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3A8" w:rsidRDefault="003333A8">
      <w:pPr>
        <w:rPr>
          <w:rFonts w:ascii="Arial" w:hAnsi="Arial" w:cs="Arial"/>
          <w:color w:val="000000"/>
          <w:sz w:val="23"/>
          <w:szCs w:val="23"/>
          <w:shd w:val="clear" w:color="auto" w:fill="FFFFFF"/>
        </w:rPr>
      </w:pPr>
      <w:r>
        <w:rPr>
          <w:rFonts w:ascii="Arial" w:hAnsi="Arial" w:cs="Arial"/>
          <w:color w:val="000000"/>
          <w:sz w:val="23"/>
          <w:szCs w:val="23"/>
          <w:shd w:val="clear" w:color="auto" w:fill="FFFFFF"/>
        </w:rPr>
        <w:t>Во второй главе нашей работы мы провели исследование и изучили, как профессиональный стресс влияет на психическое здоровье сотрудников. В исследовании приняли участие 20 сотрудников, средний возраст которых составлял 34 года, а опыт работы превышал 10 лет. Участники проходили тестирование индивидуально, заполняя анкеты в течение 30–50 минут. Уровень профессионального стресса у сотрудников измерялся с помощью опросника Вайсмана «Оценка профессионального стресса». Для изучения психосоциальных аспектов стресса использовался авторский метод Ю. В. Щербатых под названием «Тест на профессиональный стресс». Для исследования симптомов профессионального выгорания у сотрудников применялась методика К. Маслач и С. Джексон, адаптированная Н. Е. Водопьяновой. Для изучения психического здоровья сотрудников компании использовалась методика «Шкала психической адаптивности» В. А. Дюка, позволяющая получить общую оценку психического здоровья и психической адаптации каждого человека. Для определения характера связи между профессиональным стрессом и психическим здоровьем сотрудников полиции использовался коэффициент корреляции Спирмена, позволяющий измерить силу и направление этой связи. Результаты исследования выявили прямую связь между профессиональным стрессом и психическим благополучием сотрудников. Сотрудники с высоким уровнем стресса и эмоционального выгорания страдают от эмоциональной нестабильности, недовольства собой, внутреннего дискомфорта и отсутствия душевного равновесия. Это снижает их работоспособность и затрудняет продвижение по карьерной лестнице. Участники исследования находятся в группе риска из-за плохой организации труда, сложных взаимоотношений в коллективе, завышенных ожиданий от самих себя и результатов своей работы. Они также не обладают навыками заботы о своём здоровье, не умеют расслабляться и имеют низкую способность к саморегуляции, что может привести к негативным последствиям для их физического и психического здоровья. Таким образом, результаты подтверждают негативное влияние на стресс, и говорят о необходимости профилактики.</w:t>
      </w:r>
    </w:p>
    <w:p w:rsidR="003333A8" w:rsidRDefault="003333A8">
      <w:pPr>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                                                 </w:t>
      </w:r>
    </w:p>
    <w:p w:rsidR="00A14F68" w:rsidRDefault="003333A8">
      <w:r>
        <w:rPr>
          <w:rFonts w:ascii="Arial" w:hAnsi="Arial" w:cs="Arial"/>
          <w:color w:val="000000"/>
          <w:sz w:val="23"/>
          <w:szCs w:val="23"/>
          <w:shd w:val="clear" w:color="auto" w:fill="FFFFFF"/>
        </w:rPr>
        <w:t xml:space="preserve">В первой главе представлены теоретические аспекты изучения воздействия стрессовых ситуаций на личность. В этом разделе рассматриваются понятие и виды стресса, анализируются причины его возникновения, изучается основное влияние стрессовых ситуаций на личность, и предлагаются методы профилактики отрицательного воздействия стресса на личность. Вторая глава посвящена описанию программы эмпирического исследования воздействия стрессовых ситуаций на личность, а также представлению итогов исследования, проведённого согласно этой программе. Помимо этого, авторы определили ключевые направления предотвращения стрессовых ситуаций, негативно влияющих на здоровье взрослого человека. Стресс — это естественная реакция организма на экстремальные обстоятельства, нарушающие привычный образ жизни. Однако постоянное пребывание в стрессовых ситуациях, ощущение уязвимости и психологические факторы могут негативно сказаться на здоровье человека. Стресс оказывает серьёзное негативное влияние на здоровье человека, провоцируя психологические проблемы. Поэтому так важна специальная профилактика. Чтобы успешно противостоять стрессу, нужно понимать его причины. Условия жизни значительно </w:t>
      </w:r>
      <w:r>
        <w:rPr>
          <w:rFonts w:ascii="Arial" w:hAnsi="Arial" w:cs="Arial"/>
          <w:color w:val="000000"/>
          <w:sz w:val="23"/>
          <w:szCs w:val="23"/>
          <w:shd w:val="clear" w:color="auto" w:fill="FFFFFF"/>
        </w:rPr>
        <w:lastRenderedPageBreak/>
        <w:t>улучшились за последние столетия, но список факторов, порождающих психологическое напряжение, постоянно растёт. Исследование показывало, что стресс, являющийся состоянием сильного психологического напряжения, представляет серьёзную угрозу для здоровья. Он негативно влияет как на психологическое, так и на физическое здоровье человека. В результате исследования были определены основные направления профилактики стрессовых ситуаций: - Общественная профилактика: повышение осведомлённости о методах борьбы со стрессом для укрепления здоровья и благополучия. - Корпоративная превенция: снижение профессионального стресса путём создания благоприятной рабочей среды. - Личностное развитие: увеличение физической активности для укрепления здоровья и снижения риска развития стрессовых состояний. Таким образом, цель исследования достигнута, задачи решены, гипотеза подтвердилась.                                  </w:t>
      </w:r>
      <w:r>
        <w:rPr>
          <w:rFonts w:ascii="Arial" w:hAnsi="Arial" w:cs="Arial"/>
          <w:color w:val="000000"/>
          <w:sz w:val="23"/>
          <w:szCs w:val="23"/>
        </w:rPr>
        <w:br/>
      </w:r>
      <w:bookmarkStart w:id="0" w:name="_GoBack"/>
      <w:bookmarkEnd w:id="0"/>
    </w:p>
    <w:sectPr w:rsidR="00A14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06"/>
    <w:rsid w:val="00307406"/>
    <w:rsid w:val="003333A8"/>
    <w:rsid w:val="00A14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33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33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3580</Characters>
  <Application>Microsoft Office Word</Application>
  <DocSecurity>0</DocSecurity>
  <Lines>29</Lines>
  <Paragraphs>8</Paragraphs>
  <ScaleCrop>false</ScaleCrop>
  <Company>diakov.net</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2025-05-27T03:48:00Z</dcterms:created>
  <dcterms:modified xsi:type="dcterms:W3CDTF">2025-05-27T03:48:00Z</dcterms:modified>
</cp:coreProperties>
</file>