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F8E6E" w14:textId="77777777" w:rsidR="00DE5B1B" w:rsidRPr="00DC0C9D" w:rsidRDefault="00DE5B1B" w:rsidP="00766EF3">
      <w:pPr>
        <w:pStyle w:val="1"/>
      </w:pPr>
      <w:r w:rsidRPr="00DC0C9D">
        <w:t>МИНИСТЕРСТВО ОБРАЗОВАНИЯ И НАУКИ</w:t>
      </w:r>
      <w:r>
        <w:t xml:space="preserve"> </w:t>
      </w:r>
      <w:r w:rsidRPr="00DC0C9D">
        <w:t>РОССИЙСКОЙ ФЕДЕРАЦИИ</w:t>
      </w:r>
    </w:p>
    <w:p w14:paraId="31A7C8CF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005B492" w14:textId="77777777" w:rsidR="00DE5B1B" w:rsidRPr="001C044F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ФГБОУ ВПО «Уральский государственный педагогический университет»</w:t>
      </w:r>
    </w:p>
    <w:p w14:paraId="706DAFE9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0849045" w14:textId="01214D53" w:rsidR="00DE5B1B" w:rsidRPr="001C044F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психологии</w:t>
      </w:r>
    </w:p>
    <w:p w14:paraId="7C61F106" w14:textId="546873C1" w:rsidR="00DE5B1B" w:rsidRPr="001C044F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Кафедра психологии образования</w:t>
      </w:r>
    </w:p>
    <w:p w14:paraId="4B761722" w14:textId="3550EB5C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C625523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7B72DC1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9633B0D" w14:textId="0B41C488" w:rsidR="00DE5B1B" w:rsidRPr="00DC0C9D" w:rsidRDefault="00DE5B1B" w:rsidP="00DE5B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DC0C9D">
        <w:rPr>
          <w:rFonts w:ascii="Times New Roman" w:eastAsia="Times New Roman" w:hAnsi="Times New Roman"/>
          <w:sz w:val="28"/>
          <w:szCs w:val="28"/>
        </w:rPr>
        <w:t>ОТЧЕТ ПО</w:t>
      </w:r>
      <w:r>
        <w:rPr>
          <w:rFonts w:ascii="Times New Roman" w:eastAsia="Times New Roman" w:hAnsi="Times New Roman"/>
          <w:sz w:val="28"/>
          <w:szCs w:val="28"/>
        </w:rPr>
        <w:t xml:space="preserve"> УЧЕБНОЙ</w:t>
      </w:r>
      <w:r w:rsidRPr="00DC0C9D">
        <w:rPr>
          <w:rFonts w:ascii="Times New Roman" w:eastAsia="Times New Roman" w:hAnsi="Times New Roman"/>
          <w:sz w:val="28"/>
          <w:szCs w:val="28"/>
        </w:rPr>
        <w:t xml:space="preserve"> ПРАКТИКЕ</w:t>
      </w:r>
    </w:p>
    <w:p w14:paraId="67B31B73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47ECED1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0FD0C800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C0C9D">
        <w:rPr>
          <w:rFonts w:ascii="Times New Roman" w:eastAsia="Times New Roman" w:hAnsi="Times New Roman"/>
          <w:sz w:val="28"/>
          <w:szCs w:val="28"/>
        </w:rPr>
        <w:t xml:space="preserve">Сроки прохождения практики: с 04.05.2018 г. по 18.05.2018 г. </w:t>
      </w:r>
    </w:p>
    <w:p w14:paraId="57955196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C0C9D">
        <w:rPr>
          <w:rFonts w:ascii="Times New Roman" w:eastAsia="Times New Roman" w:hAnsi="Times New Roman"/>
          <w:sz w:val="28"/>
          <w:szCs w:val="28"/>
        </w:rPr>
        <w:t>(в соответствии с календарным учебным графиком)</w:t>
      </w:r>
    </w:p>
    <w:p w14:paraId="1667BA11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5C3FA38" w14:textId="4C56B454" w:rsidR="00DE5B1B" w:rsidRPr="00DC0C9D" w:rsidRDefault="00DE5B1B" w:rsidP="00DE5B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C9D">
        <w:rPr>
          <w:rFonts w:ascii="Times New Roman" w:hAnsi="Times New Roman"/>
          <w:sz w:val="28"/>
          <w:szCs w:val="28"/>
        </w:rPr>
        <w:t xml:space="preserve">Профиль </w:t>
      </w:r>
      <w:r w:rsidRPr="001C044F">
        <w:rPr>
          <w:rFonts w:ascii="Times New Roman" w:hAnsi="Times New Roman"/>
          <w:sz w:val="28"/>
          <w:szCs w:val="28"/>
        </w:rPr>
        <w:t>«Психолого-педагогическое образование»</w:t>
      </w:r>
      <w:r w:rsidRPr="00DC0C9D">
        <w:rPr>
          <w:rFonts w:ascii="Times New Roman" w:hAnsi="Times New Roman"/>
          <w:sz w:val="28"/>
          <w:szCs w:val="28"/>
        </w:rPr>
        <w:t>»</w:t>
      </w:r>
    </w:p>
    <w:p w14:paraId="6A630697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00BD4C" w14:textId="77777777" w:rsidR="00DE5B1B" w:rsidRPr="00DC0C9D" w:rsidRDefault="00DE5B1B" w:rsidP="00DE5B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B6B02C5" w14:textId="1C3A69F7" w:rsidR="00DE5B1B" w:rsidRPr="00A83CA2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83CA2">
        <w:rPr>
          <w:rFonts w:ascii="Times New Roman" w:eastAsia="Times New Roman" w:hAnsi="Times New Roman"/>
          <w:sz w:val="28"/>
          <w:szCs w:val="24"/>
        </w:rPr>
        <w:t xml:space="preserve">Студент группы </w:t>
      </w:r>
      <w:r w:rsidRPr="00A83CA2">
        <w:rPr>
          <w:rFonts w:ascii="Times New Roman" w:hAnsi="Times New Roman"/>
          <w:sz w:val="28"/>
          <w:szCs w:val="24"/>
        </w:rPr>
        <w:t>№ 5471-450301D</w:t>
      </w:r>
      <w:r>
        <w:rPr>
          <w:rFonts w:ascii="Times New Roman" w:eastAsia="Times New Roman" w:hAnsi="Times New Roman"/>
          <w:sz w:val="28"/>
          <w:szCs w:val="24"/>
        </w:rPr>
        <w:t>________________________И.И. Иванов</w:t>
      </w:r>
    </w:p>
    <w:p w14:paraId="33562AA4" w14:textId="77777777" w:rsidR="00DE5B1B" w:rsidRPr="00A83CA2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BAE9EB6" w14:textId="77777777" w:rsidR="00DE5B1B" w:rsidRPr="00A83CA2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83CA2">
        <w:rPr>
          <w:rFonts w:ascii="Times New Roman" w:eastAsia="Times New Roman" w:hAnsi="Times New Roman"/>
          <w:sz w:val="28"/>
          <w:szCs w:val="24"/>
        </w:rPr>
        <w:t xml:space="preserve">Руководитель практики </w:t>
      </w:r>
    </w:p>
    <w:p w14:paraId="450B6A62" w14:textId="77777777" w:rsidR="00DE5B1B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83CA2">
        <w:rPr>
          <w:rFonts w:ascii="Times New Roman" w:eastAsia="Times New Roman" w:hAnsi="Times New Roman"/>
          <w:sz w:val="28"/>
          <w:szCs w:val="24"/>
        </w:rPr>
        <w:t>от университета</w:t>
      </w:r>
    </w:p>
    <w:p w14:paraId="61FD0944" w14:textId="5616729C" w:rsidR="00DE5B1B" w:rsidRPr="00A83CA2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83CA2">
        <w:rPr>
          <w:rFonts w:ascii="Times New Roman" w:eastAsia="Times New Roman" w:hAnsi="Times New Roman"/>
          <w:sz w:val="28"/>
          <w:szCs w:val="24"/>
        </w:rPr>
        <w:t>д</w:t>
      </w:r>
      <w:r>
        <w:rPr>
          <w:rFonts w:ascii="Times New Roman" w:eastAsia="Times New Roman" w:hAnsi="Times New Roman"/>
          <w:sz w:val="28"/>
          <w:szCs w:val="24"/>
        </w:rPr>
        <w:t>.п.н., профессор ____</w:t>
      </w:r>
      <w:r w:rsidRPr="00A83CA2">
        <w:rPr>
          <w:rFonts w:ascii="Times New Roman" w:eastAsia="Times New Roman" w:hAnsi="Times New Roman"/>
          <w:sz w:val="28"/>
          <w:szCs w:val="24"/>
        </w:rPr>
        <w:t>_____</w:t>
      </w:r>
      <w:r>
        <w:rPr>
          <w:rFonts w:ascii="Times New Roman" w:eastAsia="Times New Roman" w:hAnsi="Times New Roman"/>
          <w:sz w:val="28"/>
          <w:szCs w:val="24"/>
        </w:rPr>
        <w:t>___________________________</w:t>
      </w:r>
      <w:r w:rsidRPr="00A83CA2">
        <w:rPr>
          <w:rFonts w:ascii="Times New Roman" w:eastAsia="Times New Roman" w:hAnsi="Times New Roman"/>
          <w:sz w:val="28"/>
          <w:szCs w:val="24"/>
        </w:rPr>
        <w:t xml:space="preserve">Н.Т. </w:t>
      </w:r>
      <w:r>
        <w:rPr>
          <w:rFonts w:ascii="Times New Roman" w:eastAsia="Times New Roman" w:hAnsi="Times New Roman"/>
          <w:sz w:val="28"/>
          <w:szCs w:val="24"/>
        </w:rPr>
        <w:t>Ведникова</w:t>
      </w:r>
    </w:p>
    <w:p w14:paraId="43596379" w14:textId="77777777" w:rsidR="00DE5B1B" w:rsidRPr="00A83CA2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5749F6C4" w14:textId="77777777" w:rsidR="00DE5B1B" w:rsidRPr="00A83CA2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4B8CA6ED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DECB740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D3EF455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33031E0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C0C9D">
        <w:rPr>
          <w:rFonts w:ascii="Times New Roman" w:eastAsia="Times New Roman" w:hAnsi="Times New Roman"/>
          <w:sz w:val="28"/>
          <w:szCs w:val="28"/>
        </w:rPr>
        <w:t>Дата сдачи 18.05.2018 г.</w:t>
      </w:r>
    </w:p>
    <w:p w14:paraId="4AF645C7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C0C9D">
        <w:rPr>
          <w:rFonts w:ascii="Times New Roman" w:eastAsia="Times New Roman" w:hAnsi="Times New Roman"/>
          <w:sz w:val="28"/>
          <w:szCs w:val="28"/>
        </w:rPr>
        <w:t>Дата защиты 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DC0C9D">
        <w:rPr>
          <w:rFonts w:ascii="Times New Roman" w:eastAsia="Times New Roman" w:hAnsi="Times New Roman"/>
          <w:sz w:val="28"/>
          <w:szCs w:val="28"/>
        </w:rPr>
        <w:t>.05.2018 г.</w:t>
      </w:r>
    </w:p>
    <w:p w14:paraId="64DFB03E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4792944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C0C9D">
        <w:rPr>
          <w:rFonts w:ascii="Times New Roman" w:eastAsia="Times New Roman" w:hAnsi="Times New Roman"/>
          <w:sz w:val="28"/>
          <w:szCs w:val="28"/>
        </w:rPr>
        <w:t>Оценка ___________________</w:t>
      </w:r>
    </w:p>
    <w:p w14:paraId="6731015F" w14:textId="77777777" w:rsidR="00DE5B1B" w:rsidRPr="00DE5B1B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E0E9A76" w14:textId="77777777" w:rsidR="00DE5B1B" w:rsidRPr="00DC0C9D" w:rsidRDefault="00DE5B1B" w:rsidP="00DE5B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075F988" w14:textId="77777777" w:rsidR="00DE5B1B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4F8092C" w14:textId="77777777" w:rsidR="00DE5B1B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ED25CB" w14:textId="77777777" w:rsidR="00DE5B1B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636F48" w14:textId="77777777" w:rsidR="00DE5B1B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F51257" w14:textId="77777777" w:rsidR="00DE5B1B" w:rsidRDefault="00DE5B1B" w:rsidP="00DE5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8107B78" w14:textId="71475F98" w:rsidR="00DE5B1B" w:rsidRPr="00DC0C9D" w:rsidRDefault="00DE5B1B" w:rsidP="00DE5B1B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Екатеринбург</w:t>
      </w:r>
      <w:r w:rsidR="00766EF3">
        <w:rPr>
          <w:rFonts w:ascii="Times New Roman" w:eastAsia="Times New Roman" w:hAnsi="Times New Roman"/>
          <w:sz w:val="28"/>
          <w:szCs w:val="28"/>
        </w:rPr>
        <w:t xml:space="preserve"> 2026</w:t>
      </w:r>
    </w:p>
    <w:p w14:paraId="75840DEA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5BADC5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321F0D" w14:textId="6616B64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Вид практики: Учебная</w:t>
      </w:r>
    </w:p>
    <w:p w14:paraId="36DE2332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Название практики: Производственная</w:t>
      </w:r>
    </w:p>
    <w:p w14:paraId="02F8F72E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 xml:space="preserve">Сроки прохождения практики: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2F542A" w14:textId="1FF4193A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с «9» января 201</w:t>
      </w:r>
      <w:r w:rsidR="00854990">
        <w:rPr>
          <w:rFonts w:ascii="Times New Roman" w:hAnsi="Times New Roman"/>
          <w:sz w:val="28"/>
          <w:szCs w:val="28"/>
        </w:rPr>
        <w:t>8</w:t>
      </w:r>
      <w:r w:rsidRPr="001C044F">
        <w:rPr>
          <w:rFonts w:ascii="Times New Roman" w:hAnsi="Times New Roman"/>
          <w:sz w:val="28"/>
          <w:szCs w:val="28"/>
        </w:rPr>
        <w:t xml:space="preserve"> г. по «18» марта 201</w:t>
      </w:r>
      <w:r w:rsidR="00854990">
        <w:rPr>
          <w:rFonts w:ascii="Times New Roman" w:hAnsi="Times New Roman"/>
          <w:sz w:val="28"/>
          <w:szCs w:val="28"/>
        </w:rPr>
        <w:t>8</w:t>
      </w:r>
      <w:r w:rsidRPr="001C044F">
        <w:rPr>
          <w:rFonts w:ascii="Times New Roman" w:hAnsi="Times New Roman"/>
          <w:sz w:val="28"/>
          <w:szCs w:val="28"/>
        </w:rPr>
        <w:t xml:space="preserve"> г.  </w:t>
      </w:r>
      <w:r>
        <w:rPr>
          <w:rFonts w:ascii="Times New Roman" w:hAnsi="Times New Roman"/>
          <w:sz w:val="28"/>
          <w:szCs w:val="28"/>
        </w:rPr>
        <w:t xml:space="preserve">10 недель. </w:t>
      </w:r>
      <w:r w:rsidRPr="001C04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BC886E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Цель практики:</w:t>
      </w:r>
    </w:p>
    <w:p w14:paraId="49CAC525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Формирование  навыков планирования и анализа собственной педагогической деятельности, умения продуктивного взаимодействия с обучающимися.</w:t>
      </w:r>
    </w:p>
    <w:p w14:paraId="02F9E67A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В ходе практики студент решает следующие задачи:</w:t>
      </w:r>
    </w:p>
    <w:p w14:paraId="480B751E" w14:textId="77777777" w:rsidR="00DE5B1B" w:rsidRDefault="00DE5B1B" w:rsidP="00DE5B1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Совершенствовать умения анализировать, планировать и реализовывать различные педагогические формы;</w:t>
      </w:r>
    </w:p>
    <w:p w14:paraId="7A98CC79" w14:textId="77777777" w:rsidR="00DE5B1B" w:rsidRDefault="00DE5B1B" w:rsidP="00DE5B1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Совершенствовать аналитические, прогностические, проектировочные, коммуникативные, организаторские умения при работе с обучающимися, развивать профессионально значимые личностные качества;</w:t>
      </w:r>
    </w:p>
    <w:p w14:paraId="52E9473A" w14:textId="77777777" w:rsidR="00DE5B1B" w:rsidRDefault="00DE5B1B" w:rsidP="00DE5B1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Развивать профессиональную педагогическую мотивацию, мобильность, креативность;</w:t>
      </w:r>
    </w:p>
    <w:p w14:paraId="5A5E4CEB" w14:textId="77777777" w:rsidR="00DE5B1B" w:rsidRPr="001B5DA4" w:rsidRDefault="00DE5B1B" w:rsidP="00DE5B1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Формировать ответственное отношение к результату педагогической деятельности.</w:t>
      </w:r>
    </w:p>
    <w:p w14:paraId="6EB9ACD5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Практика ориентирована на формирование следующих компетенций:</w:t>
      </w:r>
    </w:p>
    <w:p w14:paraId="642862EF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способность обеспечивать трансляцию передового профессионального опыта в коллективе (ПКНМ-1);</w:t>
      </w:r>
    </w:p>
    <w:p w14:paraId="7C6858E4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способность определить направления и способы оснащения образовательной работы методическими средствами (ПКНМ-2);</w:t>
      </w:r>
    </w:p>
    <w:p w14:paraId="4A271C83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способность применять и пополнять имеющиеся знания в процессе структурирования материалов, обеспечивающих образовательный процесс (ПКНМ-3);</w:t>
      </w:r>
    </w:p>
    <w:p w14:paraId="597DA6D4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готовность осуществлять эффективное профессиональное взаимодействие, способствующее решению широкого круга задач психолого-педагогического и социального сопровождения (ПКНМ-4);</w:t>
      </w:r>
    </w:p>
    <w:p w14:paraId="4475F9AB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готовность к содержательному взаимодействию с педагогическими кадрами по вопросам обучения и воспитания (ПКНМ-6);</w:t>
      </w:r>
    </w:p>
    <w:p w14:paraId="7CF7E91D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способность восполнить дефициты информационного и методического оснащения образовательного процесса (ПКНМ-7);</w:t>
      </w:r>
    </w:p>
    <w:p w14:paraId="4DB6EF20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уметь организовывать рефлексию профессионального опыта (собственного и других специалистов) (ПКНМ-8);</w:t>
      </w:r>
    </w:p>
    <w:p w14:paraId="7E00868C" w14:textId="77777777" w:rsidR="00DE5B1B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t>способность выполнять супервизию «молодого специалиста» (ПКНМ-9);</w:t>
      </w:r>
    </w:p>
    <w:p w14:paraId="7536A696" w14:textId="77777777" w:rsidR="00DE5B1B" w:rsidRPr="001B5DA4" w:rsidRDefault="00DE5B1B" w:rsidP="00DE5B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5DA4">
        <w:rPr>
          <w:rFonts w:ascii="Times New Roman" w:hAnsi="Times New Roman"/>
          <w:sz w:val="28"/>
          <w:szCs w:val="28"/>
        </w:rPr>
        <w:lastRenderedPageBreak/>
        <w:t>способностью превращать результаты анализа и экспертизы профессиональной деятельности в учебно-методические рекомендации (ПКНМ-10).</w:t>
      </w:r>
    </w:p>
    <w:p w14:paraId="4CA1C0E7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База практики:</w:t>
      </w:r>
    </w:p>
    <w:p w14:paraId="747233DC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B5DA4">
        <w:rPr>
          <w:rFonts w:ascii="Times New Roman" w:hAnsi="Times New Roman"/>
          <w:sz w:val="28"/>
          <w:szCs w:val="28"/>
        </w:rPr>
        <w:t xml:space="preserve">осударственное бюджетное образовательное учреждение среднего профессионального образования Свердловской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1B5DA4">
        <w:rPr>
          <w:rFonts w:ascii="Times New Roman" w:hAnsi="Times New Roman"/>
          <w:sz w:val="28"/>
          <w:szCs w:val="28"/>
        </w:rPr>
        <w:t>Екатеринбургский политехникум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5C3C65DF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Длительность пребывания на базе практики:</w:t>
      </w:r>
    </w:p>
    <w:p w14:paraId="141D0C08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5 часов в один день, 5 дней в неделю.</w:t>
      </w:r>
    </w:p>
    <w:p w14:paraId="39635796" w14:textId="77777777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>Отчет предоставляется не позднее «1» апреля 2012 г. руководителю-методисту от УрГПУ.</w:t>
      </w:r>
    </w:p>
    <w:p w14:paraId="3323F6AD" w14:textId="233D4158" w:rsidR="00DE5B1B" w:rsidRPr="001C044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044F">
        <w:rPr>
          <w:rFonts w:ascii="Times New Roman" w:hAnsi="Times New Roman"/>
          <w:sz w:val="28"/>
          <w:szCs w:val="28"/>
        </w:rPr>
        <w:t xml:space="preserve">Руководитель-методист от УрГПУ: </w:t>
      </w:r>
      <w:r w:rsidRPr="00A83CA2">
        <w:rPr>
          <w:rFonts w:ascii="Times New Roman" w:eastAsia="Times New Roman" w:hAnsi="Times New Roman"/>
          <w:sz w:val="28"/>
          <w:szCs w:val="24"/>
        </w:rPr>
        <w:t xml:space="preserve">Н.Т. </w:t>
      </w:r>
      <w:r>
        <w:rPr>
          <w:rFonts w:ascii="Times New Roman" w:eastAsia="Times New Roman" w:hAnsi="Times New Roman"/>
          <w:sz w:val="28"/>
          <w:szCs w:val="24"/>
        </w:rPr>
        <w:t>Ведникова</w:t>
      </w:r>
      <w:r w:rsidRPr="001C04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Pr="00AC4A2C">
        <w:rPr>
          <w:rFonts w:ascii="Times New Roman" w:hAnsi="Times New Roman"/>
          <w:sz w:val="28"/>
          <w:szCs w:val="28"/>
        </w:rPr>
        <w:t>оцент кафедры психологии образования Института психологии УрГПУ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51CC0E5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210421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A8586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544F59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74BA68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202703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8561E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099D29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DED0E4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0067A2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94A385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51EDEC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2150F4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2B486E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8668C0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6D377C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F6708F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48CFA1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521760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578715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E5F5DD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15F2D5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119D29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C7082F" w14:textId="77777777" w:rsidR="00DE5B1B" w:rsidRDefault="00DE5B1B" w:rsidP="00DE5B1B"/>
    <w:p w14:paraId="6891C831" w14:textId="77777777" w:rsidR="00DE5B1B" w:rsidRDefault="00DE5B1B" w:rsidP="00DE5B1B"/>
    <w:p w14:paraId="3BB9E6D4" w14:textId="77777777" w:rsidR="00DE5B1B" w:rsidRDefault="00DE5B1B" w:rsidP="00DE5B1B">
      <w:pPr>
        <w:pStyle w:val="a3"/>
        <w:spacing w:line="240" w:lineRule="auto"/>
        <w:jc w:val="center"/>
        <w:rPr>
          <w:rFonts w:ascii="Times New Roman" w:hAnsi="Times New Roman"/>
          <w:color w:val="auto"/>
        </w:rPr>
      </w:pPr>
      <w:r w:rsidRPr="008C37E5">
        <w:rPr>
          <w:rFonts w:ascii="Times New Roman" w:hAnsi="Times New Roman"/>
          <w:color w:val="auto"/>
        </w:rPr>
        <w:lastRenderedPageBreak/>
        <w:t>Оглавление</w:t>
      </w:r>
    </w:p>
    <w:p w14:paraId="65D9237D" w14:textId="77777777" w:rsidR="00DE5B1B" w:rsidRPr="008C37E5" w:rsidRDefault="00DE5B1B" w:rsidP="00DE5B1B">
      <w:pPr>
        <w:rPr>
          <w:lang w:eastAsia="ru-RU"/>
        </w:rPr>
      </w:pPr>
    </w:p>
    <w:p w14:paraId="56334F65" w14:textId="77777777" w:rsidR="00DE5B1B" w:rsidRPr="00667BD4" w:rsidRDefault="00DE5B1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8C37E5">
        <w:rPr>
          <w:rFonts w:ascii="Times New Roman" w:hAnsi="Times New Roman"/>
          <w:sz w:val="28"/>
          <w:szCs w:val="28"/>
        </w:rPr>
        <w:fldChar w:fldCharType="begin"/>
      </w:r>
      <w:r w:rsidRPr="008C37E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8C37E5">
        <w:rPr>
          <w:rFonts w:ascii="Times New Roman" w:hAnsi="Times New Roman"/>
          <w:sz w:val="28"/>
          <w:szCs w:val="28"/>
        </w:rPr>
        <w:fldChar w:fldCharType="separate"/>
      </w:r>
      <w:hyperlink w:anchor="_Toc319786817" w:history="1">
        <w:r w:rsidRPr="00667BD4">
          <w:rPr>
            <w:rStyle w:val="a4"/>
            <w:rFonts w:ascii="Times New Roman" w:hAnsi="Times New Roman"/>
            <w:noProof/>
            <w:sz w:val="26"/>
            <w:szCs w:val="26"/>
          </w:rPr>
          <w:t>Краткая характеристика учреждения</w:t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_Toc319786817 \h </w:instrText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  <w:t>4</w:t>
        </w:r>
        <w:r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0979BF7E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18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Конспекты лекционных и практических занятий с методическим оснащением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_Toc319786818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5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1EB40A89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19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1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_Toc319786819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5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7C04E15D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0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2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_Toc319786820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6246A472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1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3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_Toc319786821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4B1F8666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2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4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_Toc319786822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20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1373E0DB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3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5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_Toc319786823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25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5F85F751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4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6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_Toc319786824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29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316DBC63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5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Конспект воспитательного мероприятия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_Toc319786825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37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59E0F343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6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Самоанализ  деятельности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_Toc319786826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39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25E12E41" w14:textId="77777777" w:rsidR="00DE5B1B" w:rsidRPr="00667BD4" w:rsidRDefault="008E1EFB" w:rsidP="00DE5B1B">
      <w:pPr>
        <w:pStyle w:val="11"/>
        <w:tabs>
          <w:tab w:val="right" w:leader="dot" w:pos="9345"/>
        </w:tabs>
        <w:spacing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319786827" w:history="1">
        <w:r w:rsidR="00DE5B1B" w:rsidRPr="00667BD4">
          <w:rPr>
            <w:rStyle w:val="a4"/>
            <w:rFonts w:ascii="Times New Roman" w:hAnsi="Times New Roman"/>
            <w:noProof/>
            <w:sz w:val="26"/>
            <w:szCs w:val="26"/>
          </w:rPr>
          <w:t>Список литературы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_Toc319786827 \h </w:instrTex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t>40</w:t>
        </w:r>
        <w:r w:rsidR="00DE5B1B" w:rsidRPr="00667BD4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14:paraId="1F1E6613" w14:textId="71B32965" w:rsidR="00DE5B1B" w:rsidRDefault="00DE5B1B" w:rsidP="00DE5B1B">
      <w:pPr>
        <w:pStyle w:val="11"/>
        <w:tabs>
          <w:tab w:val="right" w:leader="dot" w:pos="9345"/>
        </w:tabs>
        <w:spacing w:line="240" w:lineRule="auto"/>
        <w:jc w:val="both"/>
        <w:rPr>
          <w:rStyle w:val="a4"/>
          <w:rFonts w:ascii="Times New Roman" w:hAnsi="Times New Roman"/>
          <w:noProof/>
          <w:sz w:val="26"/>
          <w:szCs w:val="26"/>
        </w:rPr>
      </w:pPr>
    </w:p>
    <w:p w14:paraId="0147FB29" w14:textId="417B03EC" w:rsidR="00854990" w:rsidRDefault="00854990" w:rsidP="00854990"/>
    <w:p w14:paraId="27525F23" w14:textId="1E187DF6" w:rsidR="00854990" w:rsidRDefault="00854990" w:rsidP="00854990"/>
    <w:p w14:paraId="2CA4FB58" w14:textId="504B228E" w:rsidR="00854990" w:rsidRDefault="00854990" w:rsidP="00854990"/>
    <w:p w14:paraId="6D797547" w14:textId="679520DF" w:rsidR="00854990" w:rsidRDefault="00854990" w:rsidP="00854990"/>
    <w:p w14:paraId="5F1B036B" w14:textId="77777777" w:rsidR="00854990" w:rsidRPr="00854990" w:rsidRDefault="00854990" w:rsidP="00854990"/>
    <w:p w14:paraId="6C3EB307" w14:textId="77777777" w:rsidR="00DE5B1B" w:rsidRDefault="00DE5B1B" w:rsidP="00DE5B1B">
      <w:pPr>
        <w:spacing w:line="240" w:lineRule="auto"/>
        <w:jc w:val="both"/>
      </w:pPr>
      <w:r w:rsidRPr="008C37E5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14:paraId="3C67025D" w14:textId="77777777" w:rsidR="00DE5B1B" w:rsidRDefault="00DE5B1B" w:rsidP="00DE5B1B">
      <w:pPr>
        <w:spacing w:line="360" w:lineRule="auto"/>
        <w:jc w:val="both"/>
      </w:pPr>
    </w:p>
    <w:p w14:paraId="56D27623" w14:textId="77777777" w:rsidR="00DE5B1B" w:rsidRDefault="00DE5B1B" w:rsidP="00DE5B1B">
      <w:pPr>
        <w:pStyle w:val="a3"/>
      </w:pPr>
    </w:p>
    <w:p w14:paraId="630AFA13" w14:textId="77777777" w:rsidR="00DE5B1B" w:rsidRDefault="00DE5B1B" w:rsidP="00DE5B1B"/>
    <w:p w14:paraId="3728912E" w14:textId="77777777" w:rsidR="00DE5B1B" w:rsidRDefault="00DE5B1B" w:rsidP="00DE5B1B"/>
    <w:p w14:paraId="2A56693B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0FB5E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C244F9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8DCC712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CDC360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CCF871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63D43A" w14:textId="77777777" w:rsidR="00DE5B1B" w:rsidRPr="007C3695" w:rsidRDefault="00DE5B1B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1" w:name="_Toc319416831"/>
      <w:bookmarkStart w:id="2" w:name="_Toc319693590"/>
      <w:bookmarkStart w:id="3" w:name="_Toc319786231"/>
      <w:bookmarkStart w:id="4" w:name="_Toc319786817"/>
      <w:r w:rsidRPr="007C3695">
        <w:rPr>
          <w:rFonts w:ascii="Times New Roman" w:hAnsi="Times New Roman"/>
          <w:sz w:val="28"/>
        </w:rPr>
        <w:lastRenderedPageBreak/>
        <w:t>Краткая характеристика учреждения</w:t>
      </w:r>
      <w:bookmarkEnd w:id="1"/>
      <w:bookmarkEnd w:id="2"/>
      <w:bookmarkEnd w:id="3"/>
      <w:bookmarkEnd w:id="4"/>
    </w:p>
    <w:p w14:paraId="42D1925B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CE88C5D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производственной практики осуществлялась на базе </w:t>
      </w:r>
      <w:r w:rsidRPr="00A678B9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A678B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A678B9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A678B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678B9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Свердловской области «Екатеринбургск</w:t>
      </w:r>
      <w:r>
        <w:rPr>
          <w:rFonts w:ascii="Times New Roman" w:hAnsi="Times New Roman"/>
          <w:sz w:val="28"/>
          <w:szCs w:val="28"/>
        </w:rPr>
        <w:t>ого</w:t>
      </w:r>
      <w:r w:rsidRPr="00A678B9">
        <w:rPr>
          <w:rFonts w:ascii="Times New Roman" w:hAnsi="Times New Roman"/>
          <w:sz w:val="28"/>
          <w:szCs w:val="28"/>
        </w:rPr>
        <w:t xml:space="preserve"> политехникум</w:t>
      </w:r>
      <w:r>
        <w:rPr>
          <w:rFonts w:ascii="Times New Roman" w:hAnsi="Times New Roman"/>
          <w:sz w:val="28"/>
          <w:szCs w:val="28"/>
        </w:rPr>
        <w:t>а</w:t>
      </w:r>
      <w:r w:rsidRPr="00A678B9">
        <w:rPr>
          <w:rFonts w:ascii="Times New Roman" w:hAnsi="Times New Roman"/>
          <w:sz w:val="28"/>
          <w:szCs w:val="28"/>
        </w:rPr>
        <w:t>».</w:t>
      </w:r>
    </w:p>
    <w:p w14:paraId="005DCDCA" w14:textId="77777777" w:rsidR="00DE5B1B" w:rsidRPr="00400450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00450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Свердловской области «Екатеринбургский политехникум» </w:t>
      </w:r>
      <w:r>
        <w:rPr>
          <w:rFonts w:ascii="Times New Roman" w:hAnsi="Times New Roman"/>
          <w:sz w:val="28"/>
          <w:szCs w:val="28"/>
        </w:rPr>
        <w:t>-</w:t>
      </w:r>
      <w:r w:rsidRPr="00400450">
        <w:rPr>
          <w:rFonts w:ascii="Times New Roman" w:hAnsi="Times New Roman"/>
          <w:sz w:val="28"/>
          <w:szCs w:val="28"/>
        </w:rPr>
        <w:t xml:space="preserve"> многопрофильное разноуровневое образовательное учреждение, в котором вы можете получить образование по самым разным профессиям начального профессионального и среднего профессионального образования, имеющее собственное лицо и пользующееся заслуженным уважением более 50 лет.</w:t>
      </w:r>
    </w:p>
    <w:p w14:paraId="29AC778E" w14:textId="77777777" w:rsidR="00DE5B1B" w:rsidRPr="00400450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образовательном учреждении работают </w:t>
      </w:r>
      <w:r w:rsidRPr="00400450">
        <w:rPr>
          <w:rFonts w:ascii="Times New Roman" w:hAnsi="Times New Roman"/>
          <w:sz w:val="28"/>
          <w:szCs w:val="28"/>
        </w:rPr>
        <w:t>высококвалифицированные педагоги, заслуженные учителя, отличники профессионально-технического образования, которые ведут предметы с использованием современных информационных технологий.</w:t>
      </w:r>
    </w:p>
    <w:p w14:paraId="58734CC4" w14:textId="77777777" w:rsidR="00DE5B1B" w:rsidRPr="00400450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00450">
        <w:rPr>
          <w:rFonts w:ascii="Times New Roman" w:hAnsi="Times New Roman"/>
          <w:sz w:val="28"/>
          <w:szCs w:val="28"/>
        </w:rPr>
        <w:t>Учащиеся, поступившие на базе 9 классов, получают профессию и среднее (полное) общее образование. По окончании Политехникума выдаются дипломы, или свидетельства государственного образца.</w:t>
      </w:r>
    </w:p>
    <w:p w14:paraId="5A54DCAF" w14:textId="77777777" w:rsidR="00DE5B1B" w:rsidRPr="00400450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A30B7B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FC225B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BEF17F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43797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97AC63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BD29DB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FB92DF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3E4675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21E15A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CF146F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4FBEE4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5AFF20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FA67B6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6978FA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52C9B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11427A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3029B8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BD6B28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C4CC4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DD8541" w14:textId="77777777" w:rsidR="00DE5B1B" w:rsidRPr="00DE058C" w:rsidRDefault="00DE5B1B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5" w:name="_Toc319693591"/>
      <w:bookmarkStart w:id="6" w:name="_Toc319786232"/>
      <w:bookmarkStart w:id="7" w:name="_Toc319786818"/>
      <w:r w:rsidRPr="00DE058C">
        <w:rPr>
          <w:rFonts w:ascii="Times New Roman" w:hAnsi="Times New Roman"/>
          <w:sz w:val="28"/>
        </w:rPr>
        <w:lastRenderedPageBreak/>
        <w:t>Конспекты лекционных и практических занятий с методическим оснащением</w:t>
      </w:r>
      <w:bookmarkEnd w:id="5"/>
      <w:bookmarkEnd w:id="6"/>
      <w:bookmarkEnd w:id="7"/>
    </w:p>
    <w:p w14:paraId="4B4DD0B3" w14:textId="77777777" w:rsidR="00DE5B1B" w:rsidRPr="00227554" w:rsidRDefault="00DE5B1B" w:rsidP="00DE5B1B">
      <w:pPr>
        <w:pStyle w:val="1"/>
        <w:jc w:val="both"/>
        <w:rPr>
          <w:rFonts w:ascii="Times New Roman" w:hAnsi="Times New Roman"/>
          <w:sz w:val="28"/>
        </w:rPr>
      </w:pPr>
      <w:bookmarkStart w:id="8" w:name="_Toc319693592"/>
      <w:bookmarkStart w:id="9" w:name="_Toc319786233"/>
      <w:bookmarkStart w:id="10" w:name="_Toc319786819"/>
      <w:r w:rsidRPr="00227554">
        <w:rPr>
          <w:rFonts w:ascii="Times New Roman" w:hAnsi="Times New Roman"/>
          <w:sz w:val="28"/>
        </w:rPr>
        <w:t>Конспект 1</w:t>
      </w:r>
      <w:bookmarkEnd w:id="8"/>
      <w:bookmarkEnd w:id="9"/>
      <w:bookmarkEnd w:id="10"/>
    </w:p>
    <w:p w14:paraId="034C44D0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Тема занятия</w:t>
      </w:r>
      <w:r w:rsidRPr="00084E90">
        <w:rPr>
          <w:rFonts w:ascii="Times New Roman" w:hAnsi="Times New Roman"/>
          <w:sz w:val="28"/>
          <w:szCs w:val="28"/>
        </w:rPr>
        <w:t>: Малая группа.</w:t>
      </w:r>
    </w:p>
    <w:p w14:paraId="1FF8949D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Тип урока</w:t>
      </w:r>
      <w:r w:rsidRPr="00084E90">
        <w:rPr>
          <w:rFonts w:ascii="Times New Roman" w:hAnsi="Times New Roman"/>
          <w:sz w:val="28"/>
          <w:szCs w:val="28"/>
        </w:rPr>
        <w:t>: Урок изучения нового материала.</w:t>
      </w:r>
    </w:p>
    <w:p w14:paraId="1E6A1598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Цель</w:t>
      </w:r>
      <w:r w:rsidRPr="00084E90">
        <w:rPr>
          <w:rFonts w:ascii="Times New Roman" w:hAnsi="Times New Roman"/>
          <w:sz w:val="28"/>
          <w:szCs w:val="28"/>
        </w:rPr>
        <w:t xml:space="preserve">:  Формирование представления о малой группе, ее структуре, подходах к исследованию малых групп. </w:t>
      </w:r>
    </w:p>
    <w:p w14:paraId="66CB286E" w14:textId="77777777" w:rsidR="00DE5B1B" w:rsidRPr="00C554F9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1ADAF75A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 xml:space="preserve">Обучающие: </w:t>
      </w:r>
    </w:p>
    <w:p w14:paraId="5D50070B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1. Стимулировать процесс познания себя и окружающей действительности.</w:t>
      </w:r>
    </w:p>
    <w:p w14:paraId="622B188C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2. Раскрыть основные теоретические подходы к исследованию психологов малых групп.</w:t>
      </w:r>
    </w:p>
    <w:p w14:paraId="2A598DC0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 xml:space="preserve">3. Ознакомить с признаками и параметрами малой группы. </w:t>
      </w:r>
    </w:p>
    <w:p w14:paraId="489FBEE3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 xml:space="preserve">Воспитательные: </w:t>
      </w:r>
    </w:p>
    <w:p w14:paraId="336AF6E3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1. Воспитание дисциплины.</w:t>
      </w:r>
    </w:p>
    <w:p w14:paraId="298E35F0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2. Воспитать гуманное отношение к людям.</w:t>
      </w:r>
    </w:p>
    <w:p w14:paraId="4FB7F900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 xml:space="preserve">3. Воспитание отношений между сверстниками.  </w:t>
      </w:r>
    </w:p>
    <w:p w14:paraId="5FD85368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Средства обучения</w:t>
      </w:r>
      <w:r w:rsidRPr="00084E90">
        <w:rPr>
          <w:rFonts w:ascii="Times New Roman" w:hAnsi="Times New Roman"/>
          <w:sz w:val="28"/>
          <w:szCs w:val="28"/>
        </w:rPr>
        <w:t>: Простые – словесный</w:t>
      </w:r>
    </w:p>
    <w:p w14:paraId="0904B7E4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Методы обучения</w:t>
      </w:r>
      <w:r w:rsidRPr="00084E90">
        <w:rPr>
          <w:rFonts w:ascii="Times New Roman" w:hAnsi="Times New Roman"/>
          <w:sz w:val="28"/>
          <w:szCs w:val="28"/>
        </w:rPr>
        <w:t>: Словесный (лекция).</w:t>
      </w:r>
    </w:p>
    <w:p w14:paraId="150F6A04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Приемы обучения</w:t>
      </w:r>
      <w:r w:rsidRPr="00084E90">
        <w:rPr>
          <w:rFonts w:ascii="Times New Roman" w:hAnsi="Times New Roman"/>
          <w:sz w:val="28"/>
          <w:szCs w:val="28"/>
        </w:rPr>
        <w:t>: Передача теоретического знания.</w:t>
      </w:r>
    </w:p>
    <w:p w14:paraId="0B62DA2C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>Формы работы на уроке</w:t>
      </w:r>
      <w:r w:rsidRPr="00084E90">
        <w:rPr>
          <w:rFonts w:ascii="Times New Roman" w:hAnsi="Times New Roman"/>
          <w:sz w:val="28"/>
          <w:szCs w:val="28"/>
        </w:rPr>
        <w:t>: Коллективно-групповая.</w:t>
      </w:r>
    </w:p>
    <w:p w14:paraId="6A587EBB" w14:textId="77777777" w:rsidR="00DE5B1B" w:rsidRPr="00C554F9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554F9">
        <w:rPr>
          <w:rFonts w:ascii="Times New Roman" w:hAnsi="Times New Roman"/>
          <w:b/>
          <w:sz w:val="28"/>
          <w:szCs w:val="28"/>
        </w:rPr>
        <w:t xml:space="preserve">План урока: </w:t>
      </w:r>
    </w:p>
    <w:p w14:paraId="6002C757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 xml:space="preserve">1. Организационный этап. </w:t>
      </w:r>
    </w:p>
    <w:p w14:paraId="65A634A9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Здравствуйте, меня зовут Лидия, я студентка  педагогического университета, сегодня я провожу у вас лекцию, тема данной лекции: «Малая группа и ее структура».</w:t>
      </w:r>
    </w:p>
    <w:p w14:paraId="343F325A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2. Актуализация знаний.</w:t>
      </w:r>
    </w:p>
    <w:p w14:paraId="777B834E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На прошлом занятии вы разбирали психологию и этику делового общения, разбирали сущность общения, его функции, стороны, виды. Таким образом, вы уже имеете представление о некоторых психологических особенностях делового общения.</w:t>
      </w:r>
    </w:p>
    <w:p w14:paraId="586934A8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3. Мотивационно-целевой этап.</w:t>
      </w:r>
    </w:p>
    <w:p w14:paraId="5715EB78" w14:textId="77777777" w:rsidR="00DE5B1B" w:rsidRPr="00084E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 xml:space="preserve">Сегодня мы начнем подробно рассматривать понятие малой группы, познакомимся с ее структурой, классификацией, а также познакомимся с основными отечественными и зарубежными теоретическими подходами к исследованию малых групп. </w:t>
      </w:r>
    </w:p>
    <w:p w14:paraId="7EF73DA5" w14:textId="541EBC5A" w:rsidR="00DE5B1B" w:rsidRP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E90">
        <w:rPr>
          <w:rFonts w:ascii="Times New Roman" w:hAnsi="Times New Roman"/>
          <w:sz w:val="28"/>
          <w:szCs w:val="28"/>
        </w:rPr>
        <w:t>4. Изучение нового 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B1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&gt;</w:t>
      </w:r>
    </w:p>
    <w:p w14:paraId="5DBA6F8F" w14:textId="77777777" w:rsidR="00DE5B1B" w:rsidRDefault="00DE5B1B" w:rsidP="00DE5B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992A7E" w14:textId="3A2CA4C8" w:rsidR="00DE5B1B" w:rsidRDefault="00DE5B1B" w:rsidP="00DE5B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E1F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14:paraId="5AFFEF73" w14:textId="77777777" w:rsidR="00DE5B1B" w:rsidRPr="00852E1F" w:rsidRDefault="00DE5B1B" w:rsidP="00DE5B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91FA27" w14:textId="77777777" w:rsidR="00DE5B1B" w:rsidRDefault="00DE5B1B" w:rsidP="00DE5B1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2E1F">
        <w:rPr>
          <w:rFonts w:ascii="Times New Roman" w:hAnsi="Times New Roman"/>
          <w:sz w:val="28"/>
          <w:szCs w:val="28"/>
        </w:rPr>
        <w:t>Андреева Г. М. Социальная психология. Учебник для высших учебных заведений. – М: Аспект Пресс, 1997</w:t>
      </w:r>
    </w:p>
    <w:p w14:paraId="263668CF" w14:textId="77777777" w:rsidR="00DE5B1B" w:rsidRDefault="00DE5B1B" w:rsidP="00DE5B1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2E1F">
        <w:rPr>
          <w:rFonts w:ascii="Times New Roman" w:hAnsi="Times New Roman"/>
          <w:sz w:val="28"/>
          <w:szCs w:val="28"/>
        </w:rPr>
        <w:t>Социальная психология: Учебное пособие для вузов/ Под ред. проф.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E1F">
        <w:rPr>
          <w:rFonts w:ascii="Times New Roman" w:hAnsi="Times New Roman"/>
          <w:sz w:val="28"/>
          <w:szCs w:val="28"/>
        </w:rPr>
        <w:t>А.М. Столяренко. – ЮНИТИ – ДАНА, 2001</w:t>
      </w:r>
    </w:p>
    <w:p w14:paraId="105FA159" w14:textId="77777777" w:rsidR="00DE5B1B" w:rsidRDefault="00DE5B1B" w:rsidP="00DE5B1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2E1F">
        <w:rPr>
          <w:rFonts w:ascii="Times New Roman" w:hAnsi="Times New Roman"/>
          <w:sz w:val="28"/>
          <w:szCs w:val="28"/>
        </w:rPr>
        <w:t>Руденский Е. В. Социальная психология: Курс Лекций. – М: ИНФРА – М; Новосибирск: НГАиУ, 1997</w:t>
      </w:r>
    </w:p>
    <w:p w14:paraId="3FBD8622" w14:textId="77777777" w:rsidR="00DE5B1B" w:rsidRDefault="00DE5B1B" w:rsidP="00DE5B1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2E1F">
        <w:rPr>
          <w:rFonts w:ascii="Times New Roman" w:hAnsi="Times New Roman"/>
          <w:sz w:val="28"/>
          <w:szCs w:val="28"/>
        </w:rPr>
        <w:t>Еникеев М. И. Общая социальная психология: Учебник для</w:t>
      </w:r>
      <w:r>
        <w:rPr>
          <w:rFonts w:ascii="Times New Roman" w:hAnsi="Times New Roman"/>
          <w:sz w:val="28"/>
          <w:szCs w:val="28"/>
        </w:rPr>
        <w:t xml:space="preserve"> вузов. – М: Издательство НОРМА. – </w:t>
      </w:r>
      <w:r w:rsidRPr="00852E1F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. 201 с. </w:t>
      </w:r>
    </w:p>
    <w:p w14:paraId="64CFA608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217F63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20C3D1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05145F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EB6C7C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ADA113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24E108" w14:textId="7DA6D018" w:rsidR="00DE5B1B" w:rsidRDefault="00DE5B1B" w:rsidP="00DE5B1B">
      <w:pPr>
        <w:pStyle w:val="1"/>
        <w:jc w:val="both"/>
        <w:rPr>
          <w:rFonts w:ascii="Times New Roman" w:hAnsi="Times New Roman"/>
          <w:sz w:val="28"/>
        </w:rPr>
      </w:pPr>
      <w:bookmarkStart w:id="11" w:name="_Toc319693593"/>
      <w:bookmarkStart w:id="12" w:name="_Toc319786234"/>
      <w:bookmarkStart w:id="13" w:name="_Toc319786820"/>
    </w:p>
    <w:p w14:paraId="038A14EB" w14:textId="635139EF" w:rsidR="00DE5B1B" w:rsidRDefault="00DE5B1B" w:rsidP="00DE5B1B"/>
    <w:p w14:paraId="3E28795D" w14:textId="77777777" w:rsidR="00DE5B1B" w:rsidRPr="00DE5B1B" w:rsidRDefault="00DE5B1B" w:rsidP="00DE5B1B"/>
    <w:p w14:paraId="636FE4D4" w14:textId="0A8670B0" w:rsidR="00DE5B1B" w:rsidRDefault="00DE5B1B" w:rsidP="00DE5B1B">
      <w:pPr>
        <w:pStyle w:val="1"/>
        <w:jc w:val="both"/>
        <w:rPr>
          <w:rFonts w:ascii="Times New Roman" w:hAnsi="Times New Roman"/>
          <w:sz w:val="28"/>
        </w:rPr>
      </w:pPr>
    </w:p>
    <w:p w14:paraId="629DD46C" w14:textId="77777777" w:rsidR="00DE5B1B" w:rsidRDefault="00DE5B1B">
      <w:pPr>
        <w:spacing w:after="160" w:line="259" w:lineRule="auto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  <w:r>
        <w:rPr>
          <w:rFonts w:ascii="Times New Roman" w:hAnsi="Times New Roman"/>
          <w:sz w:val="28"/>
        </w:rPr>
        <w:br w:type="page"/>
      </w:r>
    </w:p>
    <w:p w14:paraId="4DC32FF3" w14:textId="311DE892" w:rsidR="00DE5B1B" w:rsidRDefault="00DE5B1B" w:rsidP="00DE5B1B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Конспект 2</w:t>
      </w:r>
      <w:bookmarkEnd w:id="11"/>
      <w:bookmarkEnd w:id="12"/>
      <w:bookmarkEnd w:id="13"/>
    </w:p>
    <w:p w14:paraId="54136367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b/>
          <w:sz w:val="28"/>
          <w:szCs w:val="28"/>
        </w:rPr>
        <w:t>Тема занятия</w:t>
      </w:r>
      <w:r w:rsidRPr="003C26B8">
        <w:rPr>
          <w:rFonts w:ascii="Times New Roman" w:hAnsi="Times New Roman"/>
          <w:sz w:val="28"/>
          <w:szCs w:val="28"/>
        </w:rPr>
        <w:t>: Деловая игра «Кораблекрушение»</w:t>
      </w:r>
    </w:p>
    <w:p w14:paraId="06D9565D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b/>
          <w:sz w:val="28"/>
          <w:szCs w:val="28"/>
        </w:rPr>
        <w:t>Цель</w:t>
      </w:r>
      <w:r w:rsidRPr="003C26B8">
        <w:rPr>
          <w:rFonts w:ascii="Times New Roman" w:hAnsi="Times New Roman"/>
          <w:sz w:val="28"/>
          <w:szCs w:val="28"/>
        </w:rPr>
        <w:t xml:space="preserve">:   </w:t>
      </w:r>
    </w:p>
    <w:p w14:paraId="5AD2EF7F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1. Тренировка навыков аналитического мышления, связанного с выбором варианта решения проблемы в соответствии со здравым смыслом.</w:t>
      </w:r>
    </w:p>
    <w:p w14:paraId="693AC070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2. Оценка возможности достижения взаимопонимания с исполнителями. </w:t>
      </w:r>
    </w:p>
    <w:p w14:paraId="0DF578B5" w14:textId="77777777" w:rsidR="00DE5B1B" w:rsidRPr="00AE18CA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E18CA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1D248070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Развивающие: </w:t>
      </w:r>
      <w:r w:rsidRPr="003C26B8">
        <w:rPr>
          <w:rFonts w:ascii="Times New Roman" w:hAnsi="Times New Roman"/>
          <w:sz w:val="28"/>
          <w:szCs w:val="28"/>
        </w:rPr>
        <w:tab/>
      </w:r>
    </w:p>
    <w:p w14:paraId="1C600382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1. Развивать внутригрупповые отношения; </w:t>
      </w:r>
    </w:p>
    <w:p w14:paraId="2A735C42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2. Развивать навыки коллективного взаимодействия;</w:t>
      </w:r>
    </w:p>
    <w:p w14:paraId="26A71523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3. Учиться принимать ответственность за свое решение и результаты своей деятельности</w:t>
      </w:r>
    </w:p>
    <w:p w14:paraId="72E2AC4A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Воспитательные: </w:t>
      </w:r>
    </w:p>
    <w:p w14:paraId="7CF88525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1. Воспитание дисциплины.</w:t>
      </w:r>
    </w:p>
    <w:p w14:paraId="6518DCCB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2. Воспитать гуманное отношение к людям.</w:t>
      </w:r>
    </w:p>
    <w:p w14:paraId="05DB376F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3. Воспитание отношений между сверстниками. </w:t>
      </w:r>
    </w:p>
    <w:p w14:paraId="45EA4F14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4. Воспитание толерантности и терпимости к сверстникам. </w:t>
      </w:r>
    </w:p>
    <w:p w14:paraId="48E87D1E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18CA">
        <w:rPr>
          <w:rFonts w:ascii="Times New Roman" w:hAnsi="Times New Roman"/>
          <w:b/>
          <w:sz w:val="28"/>
          <w:szCs w:val="28"/>
        </w:rPr>
        <w:t>Формы работы на уроке</w:t>
      </w:r>
      <w:r w:rsidRPr="003C26B8">
        <w:rPr>
          <w:rFonts w:ascii="Times New Roman" w:hAnsi="Times New Roman"/>
          <w:sz w:val="28"/>
          <w:szCs w:val="28"/>
        </w:rPr>
        <w:t>: Фронтальная</w:t>
      </w:r>
    </w:p>
    <w:p w14:paraId="1A14D359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18CA">
        <w:rPr>
          <w:rFonts w:ascii="Times New Roman" w:hAnsi="Times New Roman"/>
          <w:b/>
          <w:sz w:val="28"/>
          <w:szCs w:val="28"/>
        </w:rPr>
        <w:t>Обоснование выбора деловой игры</w:t>
      </w:r>
      <w:r w:rsidRPr="003C26B8">
        <w:rPr>
          <w:rFonts w:ascii="Times New Roman" w:hAnsi="Times New Roman"/>
          <w:sz w:val="28"/>
          <w:szCs w:val="28"/>
        </w:rPr>
        <w:t xml:space="preserve"> – «Кораблекрушение»:</w:t>
      </w:r>
    </w:p>
    <w:p w14:paraId="2BFCC2F1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Для современного менеджера, работающего в управленческом поле «направленность на дело — направленность на человека», большое значение приобретает достижение согласия с исполнителями. В связи с этим в процессе оценки деловых качеств претендента на управленческую должность применяются методики, позволяющие определить степень выраженности названных качеств. Одной из таких методик является ситуационная игра «Кораблекрушение».</w:t>
      </w:r>
    </w:p>
    <w:p w14:paraId="1ACF6794" w14:textId="77777777" w:rsidR="00DE5B1B" w:rsidRPr="00C92984" w:rsidRDefault="00DE5B1B" w:rsidP="00DE5B1B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92984">
        <w:rPr>
          <w:rFonts w:ascii="Times New Roman" w:hAnsi="Times New Roman"/>
          <w:b/>
          <w:sz w:val="28"/>
          <w:szCs w:val="28"/>
        </w:rPr>
        <w:t>Правила рассмотрения ситуации:</w:t>
      </w:r>
    </w:p>
    <w:p w14:paraId="21C54BF2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1. Создается экспертный совет (2—3 чел.).</w:t>
      </w:r>
    </w:p>
    <w:p w14:paraId="28FF38B7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2. Все участники делятся на команды (5—6 чел.).</w:t>
      </w:r>
    </w:p>
    <w:p w14:paraId="622F87FD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3. Каждая команда выбирает своего лидера.</w:t>
      </w:r>
    </w:p>
    <w:p w14:paraId="5480E800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>4. Все члены команд рассматривают характеристику проблемной ситуации.</w:t>
      </w:r>
    </w:p>
    <w:p w14:paraId="705121D6" w14:textId="77777777" w:rsidR="00DE5B1B" w:rsidRPr="00C92984" w:rsidRDefault="00DE5B1B" w:rsidP="00DE5B1B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92984">
        <w:rPr>
          <w:rFonts w:ascii="Times New Roman" w:hAnsi="Times New Roman"/>
          <w:b/>
          <w:sz w:val="28"/>
          <w:szCs w:val="28"/>
        </w:rPr>
        <w:t>Характеристика проблемной ситуации:</w:t>
      </w:r>
    </w:p>
    <w:p w14:paraId="3CC2B6D5" w14:textId="46416F9A" w:rsidR="00DE5B1B" w:rsidRPr="00854990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26B8">
        <w:rPr>
          <w:rFonts w:ascii="Times New Roman" w:hAnsi="Times New Roman"/>
          <w:sz w:val="28"/>
          <w:szCs w:val="28"/>
        </w:rPr>
        <w:t xml:space="preserve">Представьте себе, что вся наша группа дрейфует на яхте в южной части Тихого океана. </w:t>
      </w:r>
      <w:r w:rsidRPr="00766EF3">
        <w:rPr>
          <w:rFonts w:ascii="Times New Roman" w:hAnsi="Times New Roman"/>
          <w:sz w:val="28"/>
          <w:szCs w:val="28"/>
        </w:rPr>
        <w:t>&lt;…&gt;</w:t>
      </w:r>
    </w:p>
    <w:p w14:paraId="14ECE325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2CD25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14E1F3" w14:textId="77777777" w:rsidR="00DE5B1B" w:rsidRPr="003C26B8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2D1B7E" w14:textId="77777777" w:rsidR="00DE5B1B" w:rsidRPr="00227554" w:rsidRDefault="00DE5B1B" w:rsidP="00DE5B1B">
      <w:pPr>
        <w:pStyle w:val="1"/>
        <w:jc w:val="both"/>
        <w:rPr>
          <w:rFonts w:ascii="Times New Roman" w:hAnsi="Times New Roman"/>
          <w:sz w:val="28"/>
        </w:rPr>
      </w:pPr>
      <w:bookmarkStart w:id="14" w:name="_Toc319693594"/>
      <w:bookmarkStart w:id="15" w:name="_Toc319786235"/>
      <w:bookmarkStart w:id="16" w:name="_Toc319786821"/>
      <w:r>
        <w:rPr>
          <w:rFonts w:ascii="Times New Roman" w:hAnsi="Times New Roman"/>
          <w:sz w:val="28"/>
        </w:rPr>
        <w:lastRenderedPageBreak/>
        <w:t>Конспект 3</w:t>
      </w:r>
      <w:bookmarkEnd w:id="14"/>
      <w:bookmarkEnd w:id="15"/>
      <w:bookmarkEnd w:id="16"/>
    </w:p>
    <w:p w14:paraId="4184800C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Тема занятия</w:t>
      </w:r>
      <w:r w:rsidRPr="002C6715">
        <w:rPr>
          <w:rFonts w:ascii="Times New Roman" w:hAnsi="Times New Roman"/>
          <w:sz w:val="28"/>
          <w:szCs w:val="28"/>
        </w:rPr>
        <w:t>: Коллектив.</w:t>
      </w:r>
    </w:p>
    <w:p w14:paraId="13312CF2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Тип урока</w:t>
      </w:r>
      <w:r w:rsidRPr="002C6715">
        <w:rPr>
          <w:rFonts w:ascii="Times New Roman" w:hAnsi="Times New Roman"/>
          <w:sz w:val="28"/>
          <w:szCs w:val="28"/>
        </w:rPr>
        <w:t>: Урок изучения нового материала.</w:t>
      </w:r>
    </w:p>
    <w:p w14:paraId="6095F88F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Цель</w:t>
      </w:r>
      <w:r w:rsidRPr="002C6715">
        <w:rPr>
          <w:rFonts w:ascii="Times New Roman" w:hAnsi="Times New Roman"/>
          <w:sz w:val="28"/>
          <w:szCs w:val="28"/>
        </w:rPr>
        <w:t>:  Формирование представления о коллективе как малой группе.</w:t>
      </w:r>
    </w:p>
    <w:p w14:paraId="746D6C13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Задачи</w:t>
      </w:r>
      <w:r w:rsidRPr="002C6715">
        <w:rPr>
          <w:rFonts w:ascii="Times New Roman" w:hAnsi="Times New Roman"/>
          <w:sz w:val="28"/>
          <w:szCs w:val="28"/>
        </w:rPr>
        <w:t xml:space="preserve">: </w:t>
      </w:r>
    </w:p>
    <w:p w14:paraId="24D804D9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Обучающие: </w:t>
      </w:r>
    </w:p>
    <w:p w14:paraId="0E3EBAB3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1. Стимулировать процесс познания себя и окружающей действительности.</w:t>
      </w:r>
    </w:p>
    <w:p w14:paraId="178D0B8B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2. Раскрыть основные отличительные признаки коллектива.</w:t>
      </w:r>
    </w:p>
    <w:p w14:paraId="190094E9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3. Ознакомить с процессом группового принятия решений. </w:t>
      </w:r>
    </w:p>
    <w:p w14:paraId="465D7813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Воспитательные: </w:t>
      </w:r>
    </w:p>
    <w:p w14:paraId="0AD44B0B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1. Воспитание дисциплины.</w:t>
      </w:r>
    </w:p>
    <w:p w14:paraId="0D4FAC2E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2. Воспитать гуманное отношение к людям.</w:t>
      </w:r>
    </w:p>
    <w:p w14:paraId="448D299E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3. Воспитание отношений между сверстниками.  </w:t>
      </w:r>
    </w:p>
    <w:p w14:paraId="7682621E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Средства обучения: Простые – словесный</w:t>
      </w:r>
    </w:p>
    <w:p w14:paraId="02FB234C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Методы обучения</w:t>
      </w:r>
      <w:r w:rsidRPr="002C6715">
        <w:rPr>
          <w:rFonts w:ascii="Times New Roman" w:hAnsi="Times New Roman"/>
          <w:sz w:val="28"/>
          <w:szCs w:val="28"/>
        </w:rPr>
        <w:t>: Словесный (лекция).</w:t>
      </w:r>
    </w:p>
    <w:p w14:paraId="7785BA9A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Приемы обучения</w:t>
      </w:r>
      <w:r w:rsidRPr="002C6715">
        <w:rPr>
          <w:rFonts w:ascii="Times New Roman" w:hAnsi="Times New Roman"/>
          <w:sz w:val="28"/>
          <w:szCs w:val="28"/>
        </w:rPr>
        <w:t>: Передача теоретического знания.</w:t>
      </w:r>
    </w:p>
    <w:p w14:paraId="6054954A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Контроль знаний:</w:t>
      </w:r>
      <w:r w:rsidRPr="002C6715">
        <w:rPr>
          <w:rFonts w:ascii="Times New Roman" w:hAnsi="Times New Roman"/>
          <w:sz w:val="28"/>
          <w:szCs w:val="28"/>
        </w:rPr>
        <w:t xml:space="preserve"> Письменный.</w:t>
      </w:r>
    </w:p>
    <w:p w14:paraId="27F025A8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>Формы работы на уроке</w:t>
      </w:r>
      <w:r w:rsidRPr="002C6715">
        <w:rPr>
          <w:rFonts w:ascii="Times New Roman" w:hAnsi="Times New Roman"/>
          <w:sz w:val="28"/>
          <w:szCs w:val="28"/>
        </w:rPr>
        <w:t>: Коллективно-групповая.</w:t>
      </w:r>
    </w:p>
    <w:p w14:paraId="42E1557A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C6715">
        <w:rPr>
          <w:rFonts w:ascii="Times New Roman" w:hAnsi="Times New Roman"/>
          <w:b/>
          <w:sz w:val="28"/>
          <w:szCs w:val="28"/>
        </w:rPr>
        <w:t xml:space="preserve">План урока: </w:t>
      </w:r>
    </w:p>
    <w:p w14:paraId="5999130B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1. Организационный этап. </w:t>
      </w:r>
    </w:p>
    <w:p w14:paraId="607C7226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2. Актуализация знаний. </w:t>
      </w:r>
    </w:p>
    <w:p w14:paraId="2133FDE3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На прошлом занятии мы с вами начали изучение малой группы, познакомились с ее структурой, признаками, параметрами, перечислили отличия малой группы от большой группы. </w:t>
      </w:r>
    </w:p>
    <w:p w14:paraId="629FBE63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3. Мотивационно-целевой этап.</w:t>
      </w:r>
    </w:p>
    <w:p w14:paraId="2557BC66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 xml:space="preserve">Сегодня мы начнем изучение психологии коллектива. Познакомимся с происхождением определения коллектив, рассмотрим отличительные признаки коллектива, а также осветим такие понятия как власть и лидерство. </w:t>
      </w:r>
    </w:p>
    <w:p w14:paraId="31E36621" w14:textId="3019BE8E" w:rsidR="00DE5B1B" w:rsidRPr="00854990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715">
        <w:rPr>
          <w:rFonts w:ascii="Times New Roman" w:hAnsi="Times New Roman"/>
          <w:sz w:val="28"/>
          <w:szCs w:val="28"/>
        </w:rPr>
        <w:t>4. Изучение нового материала</w:t>
      </w:r>
      <w:r w:rsidR="00854990">
        <w:rPr>
          <w:rFonts w:ascii="Times New Roman" w:hAnsi="Times New Roman"/>
          <w:sz w:val="28"/>
          <w:szCs w:val="28"/>
        </w:rPr>
        <w:t xml:space="preserve"> </w:t>
      </w:r>
      <w:r w:rsidR="00854990" w:rsidRPr="00766EF3">
        <w:rPr>
          <w:rFonts w:ascii="Times New Roman" w:hAnsi="Times New Roman"/>
          <w:sz w:val="28"/>
          <w:szCs w:val="28"/>
        </w:rPr>
        <w:t>&lt;…&gt;</w:t>
      </w:r>
    </w:p>
    <w:p w14:paraId="154169D4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5B493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6D149C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BCA121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7E3D84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0AB237" w14:textId="77777777" w:rsidR="00DE5B1B" w:rsidRPr="002C6715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63C9D6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42F91F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5C0723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8A7A57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11AE658" w14:textId="77777777" w:rsidR="00DE5B1B" w:rsidRPr="00227554" w:rsidRDefault="00DE5B1B" w:rsidP="00DE5B1B">
      <w:pPr>
        <w:pStyle w:val="1"/>
        <w:jc w:val="both"/>
        <w:rPr>
          <w:rFonts w:ascii="Times New Roman" w:hAnsi="Times New Roman"/>
          <w:sz w:val="28"/>
        </w:rPr>
      </w:pPr>
      <w:bookmarkStart w:id="17" w:name="_Toc319693595"/>
      <w:bookmarkStart w:id="18" w:name="_Toc319786236"/>
      <w:bookmarkStart w:id="19" w:name="_Toc319786822"/>
      <w:r>
        <w:rPr>
          <w:rFonts w:ascii="Times New Roman" w:hAnsi="Times New Roman"/>
          <w:sz w:val="28"/>
        </w:rPr>
        <w:lastRenderedPageBreak/>
        <w:t>Конспект 4</w:t>
      </w:r>
      <w:bookmarkEnd w:id="17"/>
      <w:bookmarkEnd w:id="18"/>
      <w:bookmarkEnd w:id="19"/>
    </w:p>
    <w:p w14:paraId="3003BC13" w14:textId="77777777" w:rsidR="00DE5B1B" w:rsidRPr="0072426C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Тема занятия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2426C">
        <w:rPr>
          <w:rFonts w:ascii="Times New Roman" w:hAnsi="Times New Roman"/>
          <w:sz w:val="28"/>
          <w:szCs w:val="28"/>
        </w:rPr>
        <w:t xml:space="preserve">Викторина ко Дню Защитника Отечества. </w:t>
      </w:r>
    </w:p>
    <w:p w14:paraId="1A52F35B" w14:textId="77777777" w:rsidR="00DE5B1B" w:rsidRPr="0072426C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Тип урока</w:t>
      </w:r>
      <w:r w:rsidRPr="0072426C">
        <w:rPr>
          <w:rFonts w:ascii="Times New Roman" w:hAnsi="Times New Roman"/>
          <w:sz w:val="28"/>
          <w:szCs w:val="28"/>
        </w:rPr>
        <w:t>: Праздничная викторина.</w:t>
      </w:r>
    </w:p>
    <w:p w14:paraId="7B4EA459" w14:textId="77777777" w:rsidR="00DE5B1B" w:rsidRPr="0072426C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Цель:</w:t>
      </w:r>
      <w:r w:rsidRPr="0072426C">
        <w:rPr>
          <w:rFonts w:ascii="Times New Roman" w:hAnsi="Times New Roman"/>
          <w:sz w:val="28"/>
          <w:szCs w:val="28"/>
        </w:rPr>
        <w:t xml:space="preserve">  Организация  праздника.</w:t>
      </w:r>
    </w:p>
    <w:p w14:paraId="1303F6AD" w14:textId="48895CE2" w:rsidR="00DE5B1B" w:rsidRPr="00854990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 xml:space="preserve">План классного часа: </w:t>
      </w:r>
      <w:r w:rsidR="00854990" w:rsidRPr="00766EF3">
        <w:rPr>
          <w:rFonts w:ascii="Times New Roman" w:hAnsi="Times New Roman"/>
          <w:b/>
          <w:sz w:val="28"/>
          <w:szCs w:val="28"/>
        </w:rPr>
        <w:t>&lt;</w:t>
      </w:r>
      <w:r w:rsidR="00854990">
        <w:rPr>
          <w:rFonts w:ascii="Times New Roman" w:hAnsi="Times New Roman"/>
          <w:b/>
          <w:sz w:val="28"/>
          <w:szCs w:val="28"/>
        </w:rPr>
        <w:t>…</w:t>
      </w:r>
      <w:r w:rsidR="00854990" w:rsidRPr="00766EF3">
        <w:rPr>
          <w:rFonts w:ascii="Times New Roman" w:hAnsi="Times New Roman"/>
          <w:b/>
          <w:sz w:val="28"/>
          <w:szCs w:val="28"/>
        </w:rPr>
        <w:t>&gt;</w:t>
      </w:r>
    </w:p>
    <w:p w14:paraId="1F96CDAE" w14:textId="77777777" w:rsidR="00DE5B1B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50F1F7" w14:textId="759B9E9B" w:rsidR="00854990" w:rsidRDefault="00854990" w:rsidP="00DE5B1B">
      <w:pPr>
        <w:pStyle w:val="1"/>
        <w:jc w:val="both"/>
        <w:rPr>
          <w:rFonts w:ascii="Times New Roman" w:hAnsi="Times New Roman"/>
          <w:sz w:val="28"/>
        </w:rPr>
      </w:pPr>
      <w:bookmarkStart w:id="20" w:name="_Toc319693596"/>
      <w:bookmarkStart w:id="21" w:name="_Toc319786237"/>
      <w:bookmarkStart w:id="22" w:name="_Toc319786823"/>
    </w:p>
    <w:p w14:paraId="6E208AEE" w14:textId="77777777" w:rsidR="00854990" w:rsidRDefault="00854990">
      <w:pPr>
        <w:spacing w:after="160" w:line="259" w:lineRule="auto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  <w:r>
        <w:rPr>
          <w:rFonts w:ascii="Times New Roman" w:hAnsi="Times New Roman"/>
          <w:sz w:val="28"/>
        </w:rPr>
        <w:br w:type="page"/>
      </w:r>
    </w:p>
    <w:p w14:paraId="775D4BF9" w14:textId="00764E1A" w:rsidR="00DE5B1B" w:rsidRPr="00227554" w:rsidRDefault="00DE5B1B" w:rsidP="00DE5B1B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Конспект 5</w:t>
      </w:r>
      <w:bookmarkEnd w:id="20"/>
      <w:bookmarkEnd w:id="21"/>
      <w:bookmarkEnd w:id="22"/>
    </w:p>
    <w:p w14:paraId="51387F66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Тема занятия</w:t>
      </w:r>
      <w:r w:rsidRPr="00B35B9F">
        <w:rPr>
          <w:rFonts w:ascii="Times New Roman" w:hAnsi="Times New Roman"/>
          <w:sz w:val="28"/>
          <w:szCs w:val="28"/>
        </w:rPr>
        <w:t>: Конфликт</w:t>
      </w:r>
    </w:p>
    <w:p w14:paraId="7F7C5447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Тип урока:</w:t>
      </w:r>
      <w:r w:rsidRPr="00B35B9F">
        <w:rPr>
          <w:rFonts w:ascii="Times New Roman" w:hAnsi="Times New Roman"/>
          <w:sz w:val="28"/>
          <w:szCs w:val="28"/>
        </w:rPr>
        <w:t xml:space="preserve"> Урок изучения нового материала.</w:t>
      </w:r>
    </w:p>
    <w:p w14:paraId="5FBA1B08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Цель:</w:t>
      </w:r>
      <w:r w:rsidRPr="00B35B9F">
        <w:rPr>
          <w:rFonts w:ascii="Times New Roman" w:hAnsi="Times New Roman"/>
          <w:sz w:val="28"/>
          <w:szCs w:val="28"/>
        </w:rPr>
        <w:t xml:space="preserve">  Познакомиться с понятием конфликта, раскрыть основные его функции, типологию.</w:t>
      </w:r>
    </w:p>
    <w:p w14:paraId="01ABE9D6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3B3667BF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 xml:space="preserve">Обучающие: </w:t>
      </w:r>
    </w:p>
    <w:p w14:paraId="3136DC49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>1. Стимулировать процесс познания себя и окружающей действительности.</w:t>
      </w:r>
    </w:p>
    <w:p w14:paraId="20ADBB75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>2. Раскрыть методы разрешения конфликтной ситуации.</w:t>
      </w:r>
    </w:p>
    <w:p w14:paraId="43FD304D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 xml:space="preserve">3. Ознакомить с разнообразными типами конфликтов.  </w:t>
      </w:r>
    </w:p>
    <w:p w14:paraId="6332C7AC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 xml:space="preserve">Воспитательные: </w:t>
      </w:r>
    </w:p>
    <w:p w14:paraId="2E22F930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>1. Воспитание дисциплины.</w:t>
      </w:r>
    </w:p>
    <w:p w14:paraId="0EBE68E7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>2. Воспитать гуманное отношение к людям.</w:t>
      </w:r>
    </w:p>
    <w:p w14:paraId="39CB1DD1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sz w:val="28"/>
          <w:szCs w:val="28"/>
        </w:rPr>
        <w:t xml:space="preserve">3. Воспитание отношений между сверстниками.  </w:t>
      </w:r>
    </w:p>
    <w:p w14:paraId="4043A1BC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Средства обучения</w:t>
      </w:r>
      <w:r w:rsidRPr="00B35B9F">
        <w:rPr>
          <w:rFonts w:ascii="Times New Roman" w:hAnsi="Times New Roman"/>
          <w:sz w:val="28"/>
          <w:szCs w:val="28"/>
        </w:rPr>
        <w:t>: Простые – словесный</w:t>
      </w:r>
    </w:p>
    <w:p w14:paraId="7DA075B8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5B9F">
        <w:rPr>
          <w:rFonts w:ascii="Times New Roman" w:hAnsi="Times New Roman"/>
          <w:b/>
          <w:sz w:val="28"/>
          <w:szCs w:val="28"/>
        </w:rPr>
        <w:t>Методы обучения:</w:t>
      </w:r>
      <w:r w:rsidRPr="00B35B9F">
        <w:rPr>
          <w:rFonts w:ascii="Times New Roman" w:hAnsi="Times New Roman"/>
          <w:sz w:val="28"/>
          <w:szCs w:val="28"/>
        </w:rPr>
        <w:t xml:space="preserve"> Словесный (лекция).</w:t>
      </w:r>
    </w:p>
    <w:p w14:paraId="0FD11E8A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58E5">
        <w:rPr>
          <w:rFonts w:ascii="Times New Roman" w:hAnsi="Times New Roman"/>
          <w:b/>
          <w:sz w:val="28"/>
          <w:szCs w:val="28"/>
        </w:rPr>
        <w:t>Приемы обучения:</w:t>
      </w:r>
      <w:r w:rsidRPr="00B35B9F">
        <w:rPr>
          <w:rFonts w:ascii="Times New Roman" w:hAnsi="Times New Roman"/>
          <w:sz w:val="28"/>
          <w:szCs w:val="28"/>
        </w:rPr>
        <w:t xml:space="preserve"> Передача теоретического знания.</w:t>
      </w:r>
    </w:p>
    <w:p w14:paraId="648D5000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58E5">
        <w:rPr>
          <w:rFonts w:ascii="Times New Roman" w:hAnsi="Times New Roman"/>
          <w:b/>
          <w:sz w:val="28"/>
          <w:szCs w:val="28"/>
        </w:rPr>
        <w:t>Контроль знаний:</w:t>
      </w:r>
      <w:r w:rsidRPr="00B35B9F">
        <w:rPr>
          <w:rFonts w:ascii="Times New Roman" w:hAnsi="Times New Roman"/>
          <w:sz w:val="28"/>
          <w:szCs w:val="28"/>
        </w:rPr>
        <w:t xml:space="preserve"> Устный. </w:t>
      </w:r>
    </w:p>
    <w:p w14:paraId="1C42EEDD" w14:textId="77777777" w:rsidR="00DE5B1B" w:rsidRPr="00B35B9F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58E5">
        <w:rPr>
          <w:rFonts w:ascii="Times New Roman" w:hAnsi="Times New Roman"/>
          <w:b/>
          <w:sz w:val="28"/>
          <w:szCs w:val="28"/>
        </w:rPr>
        <w:t>Формы работы на уроке</w:t>
      </w:r>
      <w:r w:rsidRPr="00B35B9F">
        <w:rPr>
          <w:rFonts w:ascii="Times New Roman" w:hAnsi="Times New Roman"/>
          <w:sz w:val="28"/>
          <w:szCs w:val="28"/>
        </w:rPr>
        <w:t>: Коллективно-групповая.</w:t>
      </w:r>
    </w:p>
    <w:p w14:paraId="4ED2461D" w14:textId="03521F32" w:rsidR="00DE5B1B" w:rsidRPr="00854990" w:rsidRDefault="00DE5B1B" w:rsidP="00DE5B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58E5">
        <w:rPr>
          <w:rFonts w:ascii="Times New Roman" w:hAnsi="Times New Roman"/>
          <w:b/>
          <w:sz w:val="28"/>
          <w:szCs w:val="28"/>
        </w:rPr>
        <w:t xml:space="preserve">План урока: </w:t>
      </w:r>
      <w:r w:rsidR="00854990" w:rsidRPr="00854990">
        <w:rPr>
          <w:rFonts w:ascii="Times New Roman" w:hAnsi="Times New Roman"/>
          <w:b/>
          <w:sz w:val="28"/>
          <w:szCs w:val="28"/>
        </w:rPr>
        <w:t>&lt;</w:t>
      </w:r>
      <w:r w:rsidR="00854990">
        <w:rPr>
          <w:rFonts w:ascii="Times New Roman" w:hAnsi="Times New Roman"/>
          <w:b/>
          <w:sz w:val="28"/>
          <w:szCs w:val="28"/>
        </w:rPr>
        <w:t>…</w:t>
      </w:r>
      <w:r w:rsidR="00854990" w:rsidRPr="00766EF3">
        <w:rPr>
          <w:rFonts w:ascii="Times New Roman" w:hAnsi="Times New Roman"/>
          <w:b/>
          <w:sz w:val="28"/>
          <w:szCs w:val="28"/>
        </w:rPr>
        <w:t>&gt;</w:t>
      </w:r>
    </w:p>
    <w:p w14:paraId="73139157" w14:textId="77777777" w:rsidR="00DE5B1B" w:rsidRPr="00C03681" w:rsidRDefault="00DE5B1B" w:rsidP="00DE5B1B">
      <w:bookmarkStart w:id="23" w:name="_Toc319693598"/>
    </w:p>
    <w:p w14:paraId="4C94BAF8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24" w:name="_Toc319786239"/>
      <w:bookmarkStart w:id="25" w:name="_Toc319786825"/>
    </w:p>
    <w:p w14:paraId="1EA5F5DB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764AB6CD" w14:textId="77777777" w:rsidR="00854990" w:rsidRDefault="00854990" w:rsidP="00854990">
      <w:pPr>
        <w:pStyle w:val="1"/>
        <w:spacing w:before="0" w:after="0" w:line="360" w:lineRule="auto"/>
        <w:rPr>
          <w:rFonts w:ascii="Times New Roman" w:hAnsi="Times New Roman"/>
          <w:sz w:val="28"/>
        </w:rPr>
      </w:pPr>
    </w:p>
    <w:p w14:paraId="48B32FF0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2C40BA8D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4BF37CD8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189A075E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2F7FA7E9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31D7FF18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3C12BE6C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07DDB2D8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52FB5FCD" w14:textId="77777777" w:rsidR="00854990" w:rsidRDefault="00854990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14:paraId="0F2D8ED5" w14:textId="77777777" w:rsidR="00854990" w:rsidRDefault="00854990">
      <w:pPr>
        <w:spacing w:after="160" w:line="259" w:lineRule="auto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  <w:r>
        <w:rPr>
          <w:rFonts w:ascii="Times New Roman" w:hAnsi="Times New Roman"/>
          <w:sz w:val="28"/>
        </w:rPr>
        <w:br w:type="page"/>
      </w:r>
    </w:p>
    <w:p w14:paraId="50BBAB91" w14:textId="75A5C897" w:rsidR="00DE5B1B" w:rsidRPr="008215E6" w:rsidRDefault="00DE5B1B" w:rsidP="00854990">
      <w:pPr>
        <w:pStyle w:val="1"/>
        <w:spacing w:before="0" w:after="0" w:line="360" w:lineRule="auto"/>
        <w:rPr>
          <w:rFonts w:ascii="Times New Roman" w:hAnsi="Times New Roman"/>
          <w:sz w:val="28"/>
        </w:rPr>
      </w:pPr>
      <w:r w:rsidRPr="008215E6">
        <w:rPr>
          <w:rFonts w:ascii="Times New Roman" w:hAnsi="Times New Roman"/>
          <w:sz w:val="28"/>
        </w:rPr>
        <w:lastRenderedPageBreak/>
        <w:t>Конспект воспитательного мероприятия</w:t>
      </w:r>
      <w:bookmarkEnd w:id="23"/>
      <w:bookmarkEnd w:id="24"/>
      <w:bookmarkEnd w:id="25"/>
    </w:p>
    <w:p w14:paraId="4AB1C858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5FBCAD" w14:textId="77777777" w:rsidR="00DE5B1B" w:rsidRPr="008215E6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215E6">
        <w:rPr>
          <w:rFonts w:ascii="Times New Roman" w:hAnsi="Times New Roman"/>
          <w:sz w:val="28"/>
          <w:szCs w:val="28"/>
        </w:rPr>
        <w:t>Конспект тренинга «Эффективное общение»</w:t>
      </w:r>
    </w:p>
    <w:p w14:paraId="70D5F11E" w14:textId="77777777" w:rsidR="00DE5B1B" w:rsidRPr="008215E6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83185">
        <w:rPr>
          <w:rFonts w:ascii="Times New Roman" w:hAnsi="Times New Roman"/>
          <w:b/>
          <w:sz w:val="28"/>
          <w:szCs w:val="28"/>
        </w:rPr>
        <w:t>Цель</w:t>
      </w:r>
      <w:r w:rsidRPr="008215E6">
        <w:rPr>
          <w:rFonts w:ascii="Times New Roman" w:hAnsi="Times New Roman"/>
          <w:sz w:val="28"/>
          <w:szCs w:val="28"/>
        </w:rPr>
        <w:t xml:space="preserve"> тренинга открыто формулируется участниками: например, научиться чувствовать и понимать других людей, чувствовать и понимать себя, преодолевать и раскрывать себя. </w:t>
      </w:r>
    </w:p>
    <w:p w14:paraId="5A8FF58C" w14:textId="1726E0B7" w:rsidR="00DE5B1B" w:rsidRPr="00854990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215E6">
        <w:rPr>
          <w:rFonts w:ascii="Times New Roman" w:hAnsi="Times New Roman"/>
          <w:sz w:val="28"/>
          <w:szCs w:val="28"/>
        </w:rPr>
        <w:t xml:space="preserve">С участниками заранее обговариваются условия проведения тренинга: доброжелательность и доверие друг к другу; при оценке выполнения игровых занятий участниками оценивается не личность, а ее деятельность и способы общения; впечатления о степени удовлетворенности игрой участники должны сообщать руководителю. </w:t>
      </w:r>
      <w:r w:rsidR="00854990" w:rsidRPr="00766EF3">
        <w:rPr>
          <w:rFonts w:ascii="Times New Roman" w:hAnsi="Times New Roman"/>
          <w:sz w:val="28"/>
          <w:szCs w:val="28"/>
        </w:rPr>
        <w:t>&lt;…&gt;</w:t>
      </w:r>
    </w:p>
    <w:p w14:paraId="435A66C2" w14:textId="5B593760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8AE3E16" w14:textId="1F908E29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AA8F44" w14:textId="3546EB69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C1EE76" w14:textId="36E62479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611F652" w14:textId="6A2382C0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5BED38" w14:textId="34A865A5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503EC9" w14:textId="108588AD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DD91EA6" w14:textId="3D79C349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45A077" w14:textId="212999A6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F8336C" w14:textId="73D996F7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816EAC" w14:textId="697FC0E1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5177671" w14:textId="77777777" w:rsidR="00854990" w:rsidRDefault="00854990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E24FDE9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2DC0E3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24DBE60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8D30BB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2935731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984C3F4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55E1040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4A25253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23D0349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9B3C5CA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B787B0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DD3258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E137C8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E25B704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EAF99B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76918A" w14:textId="77777777" w:rsidR="00DE5B1B" w:rsidRPr="00994827" w:rsidRDefault="00DE5B1B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26" w:name="_Toc319693599"/>
      <w:bookmarkStart w:id="27" w:name="_Toc319786240"/>
      <w:bookmarkStart w:id="28" w:name="_Toc319786826"/>
      <w:r w:rsidRPr="00994827">
        <w:rPr>
          <w:rFonts w:ascii="Times New Roman" w:hAnsi="Times New Roman"/>
          <w:sz w:val="28"/>
        </w:rPr>
        <w:lastRenderedPageBreak/>
        <w:t xml:space="preserve">Самоанализ </w:t>
      </w:r>
      <w:r>
        <w:rPr>
          <w:rFonts w:ascii="Times New Roman" w:hAnsi="Times New Roman"/>
          <w:sz w:val="28"/>
        </w:rPr>
        <w:t xml:space="preserve"> деятельности</w:t>
      </w:r>
      <w:bookmarkEnd w:id="26"/>
      <w:bookmarkEnd w:id="27"/>
      <w:bookmarkEnd w:id="28"/>
    </w:p>
    <w:p w14:paraId="7BBA39FD" w14:textId="77777777" w:rsidR="00DE5B1B" w:rsidRPr="00994827" w:rsidRDefault="00DE5B1B" w:rsidP="00DE5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4F9D77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827">
        <w:rPr>
          <w:rFonts w:ascii="Times New Roman" w:hAnsi="Times New Roman"/>
          <w:sz w:val="28"/>
          <w:szCs w:val="28"/>
        </w:rPr>
        <w:t xml:space="preserve">В рамках педагогической практики были отработаны навыки планирования и реализации социально-педагогической деятельности, отработаны навыки работы в научно-методическом и преподавательском направлениях работы. Получен опыт разработки планов лекционных и практических занятий, разработки и реализации программы воспитательных воздействий. </w:t>
      </w:r>
    </w:p>
    <w:p w14:paraId="3358B021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827">
        <w:rPr>
          <w:rFonts w:ascii="Times New Roman" w:hAnsi="Times New Roman"/>
          <w:sz w:val="28"/>
          <w:szCs w:val="28"/>
        </w:rPr>
        <w:t xml:space="preserve">В ходе прохождения педагогической практики были реализованы следующие направления работы: аналитическое, преподавательское, научно-методическое, управленческое, а </w:t>
      </w:r>
      <w:r>
        <w:rPr>
          <w:rFonts w:ascii="Times New Roman" w:hAnsi="Times New Roman"/>
          <w:sz w:val="28"/>
          <w:szCs w:val="28"/>
        </w:rPr>
        <w:t>также социально-педагогическое.</w:t>
      </w:r>
    </w:p>
    <w:p w14:paraId="6C69A9EB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827">
        <w:rPr>
          <w:rFonts w:ascii="Times New Roman" w:hAnsi="Times New Roman"/>
          <w:sz w:val="28"/>
          <w:szCs w:val="28"/>
        </w:rPr>
        <w:t>Аналитическое направление работы предполагало написание конспекта занятий, анализ документации, составление психологического анализа урока. На данном этапе</w:t>
      </w:r>
      <w:r>
        <w:rPr>
          <w:rFonts w:ascii="Times New Roman" w:hAnsi="Times New Roman"/>
          <w:sz w:val="28"/>
          <w:szCs w:val="28"/>
        </w:rPr>
        <w:t xml:space="preserve"> работе трудностей не возникло.</w:t>
      </w:r>
    </w:p>
    <w:p w14:paraId="2CA88499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827">
        <w:rPr>
          <w:rFonts w:ascii="Times New Roman" w:hAnsi="Times New Roman"/>
          <w:sz w:val="28"/>
          <w:szCs w:val="28"/>
        </w:rPr>
        <w:t xml:space="preserve">Следующим было преподавательское направление работы. Некоторые затруднения возникли в процессе прочтения лекции студентам. Во многом это было связано с отсутствием необходимых практических навыков прочтения лекции и проведения практических и семинарских занятий.  Кроме того, негативно сказалось отсутствие необходимого опыта и информации в </w:t>
      </w:r>
      <w:r>
        <w:rPr>
          <w:rFonts w:ascii="Times New Roman" w:hAnsi="Times New Roman"/>
          <w:sz w:val="28"/>
          <w:szCs w:val="28"/>
        </w:rPr>
        <w:t xml:space="preserve">составлении конспекта занятий. </w:t>
      </w:r>
    </w:p>
    <w:p w14:paraId="57F3AE88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827">
        <w:rPr>
          <w:rFonts w:ascii="Times New Roman" w:hAnsi="Times New Roman"/>
          <w:sz w:val="28"/>
          <w:szCs w:val="28"/>
        </w:rPr>
        <w:t>Разработка и реализация программы воспитательных воздействий не вызвала особых затруднений. Мной было реализовано одно из мероприятий данной программы – деловая игра «Кораблекрушение», которая была направлена на коррекцию межличностных отношений, на развитие навыков группового и</w:t>
      </w:r>
      <w:r>
        <w:rPr>
          <w:rFonts w:ascii="Times New Roman" w:hAnsi="Times New Roman"/>
          <w:sz w:val="28"/>
          <w:szCs w:val="28"/>
        </w:rPr>
        <w:t xml:space="preserve"> межличностного взаимодействия.</w:t>
      </w:r>
    </w:p>
    <w:p w14:paraId="3A7B8627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827">
        <w:rPr>
          <w:rFonts w:ascii="Times New Roman" w:hAnsi="Times New Roman"/>
          <w:sz w:val="28"/>
          <w:szCs w:val="28"/>
        </w:rPr>
        <w:t xml:space="preserve">Для преодоления возникших затруднений и предупреждения их возникновения в будущем необходимо больше практиковать навыки различных направлений работы. </w:t>
      </w:r>
    </w:p>
    <w:p w14:paraId="2FD64B7A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1A61D5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E281267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56D414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812FB3B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B3CB291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29B3DFE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8A60087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6F3147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BC262C3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5390F5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ECD0BD" w14:textId="77777777" w:rsidR="00DE5B1B" w:rsidRPr="004A65D2" w:rsidRDefault="00DE5B1B" w:rsidP="00DE5B1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29" w:name="_Toc319786241"/>
      <w:bookmarkStart w:id="30" w:name="_Toc319786827"/>
      <w:r w:rsidRPr="004A65D2">
        <w:rPr>
          <w:rFonts w:ascii="Times New Roman" w:hAnsi="Times New Roman"/>
          <w:sz w:val="28"/>
        </w:rPr>
        <w:lastRenderedPageBreak/>
        <w:t>Список литературы</w:t>
      </w:r>
      <w:bookmarkEnd w:id="29"/>
      <w:bookmarkEnd w:id="30"/>
    </w:p>
    <w:p w14:paraId="0B108BF3" w14:textId="77777777" w:rsidR="00DE5B1B" w:rsidRPr="00F20F6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4D59FFA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Абрамова Г.С. Практическая психология. – Екатеринбург: Деловая книга, 1998. </w:t>
      </w:r>
      <w:r>
        <w:rPr>
          <w:rFonts w:ascii="Times New Roman" w:hAnsi="Times New Roman"/>
          <w:sz w:val="28"/>
          <w:szCs w:val="28"/>
        </w:rPr>
        <w:t>– 143 с.</w:t>
      </w:r>
    </w:p>
    <w:p w14:paraId="62670439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Бадмаев Б.Ц. Методика преподавания психологии. – М.: 1999. </w:t>
      </w:r>
      <w:r>
        <w:rPr>
          <w:rFonts w:ascii="Times New Roman" w:hAnsi="Times New Roman"/>
          <w:sz w:val="28"/>
          <w:szCs w:val="28"/>
        </w:rPr>
        <w:t xml:space="preserve">– 315 с. </w:t>
      </w:r>
    </w:p>
    <w:p w14:paraId="2519E6B6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Битянова М. Р. Организация психологической работы в школе. – М.: Совершенство, 1998. </w:t>
      </w:r>
      <w:r>
        <w:rPr>
          <w:rFonts w:ascii="Times New Roman" w:hAnsi="Times New Roman"/>
          <w:sz w:val="28"/>
          <w:szCs w:val="28"/>
        </w:rPr>
        <w:t xml:space="preserve">– 204 с. </w:t>
      </w:r>
    </w:p>
    <w:p w14:paraId="6DB48C16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>Ляулис В.Я. Методика преподавания психологии. - М., 2000.</w:t>
      </w:r>
      <w:r>
        <w:rPr>
          <w:rFonts w:ascii="Times New Roman" w:hAnsi="Times New Roman"/>
          <w:sz w:val="28"/>
          <w:szCs w:val="28"/>
        </w:rPr>
        <w:t xml:space="preserve"> – 170 с. </w:t>
      </w:r>
    </w:p>
    <w:p w14:paraId="426F1C22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Морозов А.В. Деловая психология. Курс лекций. Учебник для высших и средних специальных учебных заведений: СПб.: Издательство Союз, 2000. </w:t>
      </w:r>
      <w:r>
        <w:rPr>
          <w:rFonts w:ascii="Times New Roman" w:hAnsi="Times New Roman"/>
          <w:sz w:val="28"/>
          <w:szCs w:val="28"/>
        </w:rPr>
        <w:t xml:space="preserve"> – 420 с. </w:t>
      </w:r>
    </w:p>
    <w:p w14:paraId="3B970CCF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Немов Р.С. Психология: Учеб. для студентов высш. пед. учебн. заведений: в 3 кн. Кн. 2: Психология образования. 3-е изд. - М.: Гуманит. Изд. Центр ВЛАДОС, 1997. </w:t>
      </w:r>
      <w:r>
        <w:rPr>
          <w:rFonts w:ascii="Times New Roman" w:hAnsi="Times New Roman"/>
          <w:sz w:val="28"/>
          <w:szCs w:val="28"/>
        </w:rPr>
        <w:t xml:space="preserve">– 380 с. </w:t>
      </w:r>
    </w:p>
    <w:p w14:paraId="2CD32D7A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Психологический словарь / Под общей научн. Ред. П.С. Гуревича. – М.: ОЛМА Медиа Групп, ОЛМА ПРЕСС Образование, 2007. </w:t>
      </w:r>
      <w:r>
        <w:rPr>
          <w:rFonts w:ascii="Times New Roman" w:hAnsi="Times New Roman"/>
          <w:sz w:val="28"/>
          <w:szCs w:val="28"/>
        </w:rPr>
        <w:t>– 560 с.</w:t>
      </w:r>
    </w:p>
    <w:p w14:paraId="3C8477B7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>Рабочая книга практического психолога / Н.Н. Ежова. – Изд. 5-е. – Ростов н/Д: Феникс, 2007.</w:t>
      </w:r>
      <w:r>
        <w:rPr>
          <w:rFonts w:ascii="Times New Roman" w:hAnsi="Times New Roman"/>
          <w:sz w:val="28"/>
          <w:szCs w:val="28"/>
        </w:rPr>
        <w:t xml:space="preserve"> – 430 с. </w:t>
      </w:r>
    </w:p>
    <w:p w14:paraId="40F16B84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Самоукина Н.В. Игровые методы в обучении и воспитании (психотехнические упражнения и коррекционные программы). – М.: 1992. </w:t>
      </w:r>
      <w:r>
        <w:rPr>
          <w:rFonts w:ascii="Times New Roman" w:hAnsi="Times New Roman"/>
          <w:sz w:val="28"/>
          <w:szCs w:val="28"/>
        </w:rPr>
        <w:t xml:space="preserve">– 302 с. </w:t>
      </w:r>
    </w:p>
    <w:p w14:paraId="08B67E19" w14:textId="77777777" w:rsidR="00DE5B1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>Социальная психология: Хрестоматия: Учебное</w:t>
      </w:r>
      <w:r>
        <w:rPr>
          <w:rFonts w:ascii="Times New Roman" w:hAnsi="Times New Roman"/>
          <w:sz w:val="28"/>
          <w:szCs w:val="28"/>
        </w:rPr>
        <w:t xml:space="preserve"> пособие для студентов вузов / </w:t>
      </w:r>
      <w:r w:rsidRPr="00F20F6B">
        <w:rPr>
          <w:rFonts w:ascii="Times New Roman" w:hAnsi="Times New Roman"/>
          <w:sz w:val="28"/>
          <w:szCs w:val="28"/>
        </w:rPr>
        <w:t>Сост. Е. П. Белинская, О. А. Тихомандрицкая. — М: Аспект Пресс, 2003.</w:t>
      </w:r>
      <w:r>
        <w:rPr>
          <w:rFonts w:ascii="Times New Roman" w:hAnsi="Times New Roman"/>
          <w:sz w:val="28"/>
          <w:szCs w:val="28"/>
        </w:rPr>
        <w:t xml:space="preserve"> – 357 с. </w:t>
      </w:r>
    </w:p>
    <w:p w14:paraId="5C104213" w14:textId="77777777" w:rsidR="00DE5B1B" w:rsidRPr="00F20F6B" w:rsidRDefault="00DE5B1B" w:rsidP="00DE5B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0F6B">
        <w:rPr>
          <w:rFonts w:ascii="Times New Roman" w:hAnsi="Times New Roman"/>
          <w:sz w:val="28"/>
          <w:szCs w:val="28"/>
        </w:rPr>
        <w:t xml:space="preserve">Справочник психолога средней школы / Истратова О.Н., Эксакусто Т.В. – Изд. 4-е. – Ростов н/Д: Феникс, 2006. </w:t>
      </w:r>
      <w:r>
        <w:rPr>
          <w:rFonts w:ascii="Times New Roman" w:hAnsi="Times New Roman"/>
          <w:sz w:val="28"/>
          <w:szCs w:val="28"/>
        </w:rPr>
        <w:t xml:space="preserve">– 260 с. </w:t>
      </w:r>
    </w:p>
    <w:p w14:paraId="76C3A732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AF21044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66D825" w14:textId="77777777" w:rsidR="00DE5B1B" w:rsidRDefault="00DE5B1B" w:rsidP="00DE5B1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1F4F60" w14:textId="77777777" w:rsidR="00DE5B1B" w:rsidRDefault="00DE5B1B" w:rsidP="008549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343DAB" w14:textId="77777777" w:rsidR="002D04E0" w:rsidRDefault="002D04E0"/>
    <w:sectPr w:rsidR="002D04E0" w:rsidSect="00227582">
      <w:foot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B94F1" w14:textId="77777777" w:rsidR="008E1EFB" w:rsidRDefault="008E1EFB">
      <w:pPr>
        <w:spacing w:after="0" w:line="240" w:lineRule="auto"/>
      </w:pPr>
      <w:r>
        <w:separator/>
      </w:r>
    </w:p>
  </w:endnote>
  <w:endnote w:type="continuationSeparator" w:id="0">
    <w:p w14:paraId="74CAF73C" w14:textId="77777777" w:rsidR="008E1EFB" w:rsidRDefault="008E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FD34" w14:textId="77777777" w:rsidR="00227582" w:rsidRDefault="0085499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6EF3">
      <w:rPr>
        <w:noProof/>
      </w:rPr>
      <w:t>8</w:t>
    </w:r>
    <w:r>
      <w:fldChar w:fldCharType="end"/>
    </w:r>
  </w:p>
  <w:p w14:paraId="42E279E0" w14:textId="77777777" w:rsidR="000E1123" w:rsidRDefault="008E1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63F05" w14:textId="77777777" w:rsidR="008E1EFB" w:rsidRDefault="008E1EFB">
      <w:pPr>
        <w:spacing w:after="0" w:line="240" w:lineRule="auto"/>
      </w:pPr>
      <w:r>
        <w:separator/>
      </w:r>
    </w:p>
  </w:footnote>
  <w:footnote w:type="continuationSeparator" w:id="0">
    <w:p w14:paraId="217A6D1B" w14:textId="77777777" w:rsidR="008E1EFB" w:rsidRDefault="008E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295B"/>
    <w:multiLevelType w:val="hybridMultilevel"/>
    <w:tmpl w:val="5F52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64C65"/>
    <w:multiLevelType w:val="hybridMultilevel"/>
    <w:tmpl w:val="0C00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2DB0"/>
    <w:multiLevelType w:val="hybridMultilevel"/>
    <w:tmpl w:val="03E0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32111"/>
    <w:multiLevelType w:val="hybridMultilevel"/>
    <w:tmpl w:val="9464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7B4C"/>
    <w:multiLevelType w:val="hybridMultilevel"/>
    <w:tmpl w:val="B7C8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B21E1"/>
    <w:multiLevelType w:val="hybridMultilevel"/>
    <w:tmpl w:val="B500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E0"/>
    <w:rsid w:val="002D04E0"/>
    <w:rsid w:val="00766EF3"/>
    <w:rsid w:val="00854990"/>
    <w:rsid w:val="008E1EFB"/>
    <w:rsid w:val="00D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5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5B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B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B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E5B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DE5B1B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5B1B"/>
  </w:style>
  <w:style w:type="character" w:styleId="a4">
    <w:name w:val="Hyperlink"/>
    <w:uiPriority w:val="99"/>
    <w:unhideWhenUsed/>
    <w:rsid w:val="00DE5B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5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B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5B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B1B"/>
    <w:rPr>
      <w:rFonts w:ascii="Calibri" w:eastAsia="Calibri" w:hAnsi="Calibri" w:cs="Times New Roman"/>
    </w:rPr>
  </w:style>
  <w:style w:type="table" w:styleId="a9">
    <w:name w:val="Table Grid"/>
    <w:basedOn w:val="a1"/>
    <w:rsid w:val="00DE5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DE5B1B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4">
    <w:name w:val="FR4"/>
    <w:rsid w:val="00DE5B1B"/>
    <w:pPr>
      <w:widowControl w:val="0"/>
      <w:spacing w:after="0" w:line="260" w:lineRule="auto"/>
      <w:ind w:firstLine="360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5B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B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B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E5B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DE5B1B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5B1B"/>
  </w:style>
  <w:style w:type="character" w:styleId="a4">
    <w:name w:val="Hyperlink"/>
    <w:uiPriority w:val="99"/>
    <w:unhideWhenUsed/>
    <w:rsid w:val="00DE5B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5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B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5B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B1B"/>
    <w:rPr>
      <w:rFonts w:ascii="Calibri" w:eastAsia="Calibri" w:hAnsi="Calibri" w:cs="Times New Roman"/>
    </w:rPr>
  </w:style>
  <w:style w:type="table" w:styleId="a9">
    <w:name w:val="Table Grid"/>
    <w:basedOn w:val="a1"/>
    <w:rsid w:val="00DE5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DE5B1B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4">
    <w:name w:val="FR4"/>
    <w:rsid w:val="00DE5B1B"/>
    <w:pPr>
      <w:widowControl w:val="0"/>
      <w:spacing w:after="0" w:line="260" w:lineRule="auto"/>
      <w:ind w:firstLine="360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Воронкина</dc:creator>
  <cp:keywords/>
  <dc:description/>
  <cp:lastModifiedBy>RePack by Diakov</cp:lastModifiedBy>
  <cp:revision>4</cp:revision>
  <dcterms:created xsi:type="dcterms:W3CDTF">2019-01-24T11:28:00Z</dcterms:created>
  <dcterms:modified xsi:type="dcterms:W3CDTF">2026-05-11T06:29:00Z</dcterms:modified>
</cp:coreProperties>
</file>