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E74" w:rsidRPr="00303E74" w:rsidRDefault="00F4395E" w:rsidP="00F4395E">
      <w:pPr>
        <w:rPr>
          <w:rFonts w:ascii="Times New Roman" w:hAnsi="Times New Roman"/>
          <w:b/>
          <w:sz w:val="24"/>
          <w:szCs w:val="24"/>
          <w:lang w:val="ru-RU"/>
        </w:rPr>
      </w:pPr>
      <w:r w:rsidRPr="00303E74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303E74" w:rsidRPr="00303E74">
        <w:rPr>
          <w:rFonts w:ascii="Times New Roman" w:hAnsi="Times New Roman"/>
          <w:b/>
          <w:sz w:val="24"/>
          <w:szCs w:val="24"/>
          <w:lang w:val="ru-RU"/>
        </w:rPr>
        <w:t>Муниципальное казённое образовательное учреждение Архиповская средняя общеобразовательная школа    Савинского района Ивановской области</w:t>
      </w:r>
    </w:p>
    <w:p w:rsidR="00F4395E" w:rsidRPr="00303E74" w:rsidRDefault="00F4395E" w:rsidP="00F4395E">
      <w:pPr>
        <w:spacing w:line="360" w:lineRule="auto"/>
        <w:jc w:val="center"/>
        <w:rPr>
          <w:rFonts w:ascii="Times New Roman" w:hAnsi="Times New Roman"/>
          <w:b/>
          <w:spacing w:val="-20"/>
          <w:sz w:val="40"/>
          <w:szCs w:val="40"/>
          <w:lang w:val="ru-RU"/>
        </w:rPr>
      </w:pPr>
    </w:p>
    <w:p w:rsidR="00F4395E" w:rsidRPr="00303E74" w:rsidRDefault="00F4395E" w:rsidP="00F4395E">
      <w:pPr>
        <w:spacing w:line="360" w:lineRule="auto"/>
        <w:jc w:val="center"/>
        <w:rPr>
          <w:rFonts w:ascii="Times New Roman" w:hAnsi="Times New Roman"/>
          <w:b/>
          <w:spacing w:val="-20"/>
          <w:sz w:val="40"/>
          <w:szCs w:val="40"/>
          <w:lang w:val="ru-RU"/>
        </w:rPr>
      </w:pPr>
    </w:p>
    <w:p w:rsidR="00F4395E" w:rsidRPr="00303E74" w:rsidRDefault="00F4395E" w:rsidP="00F4395E">
      <w:pPr>
        <w:spacing w:line="360" w:lineRule="auto"/>
        <w:jc w:val="center"/>
        <w:rPr>
          <w:rFonts w:ascii="Times New Roman" w:hAnsi="Times New Roman"/>
          <w:b/>
          <w:spacing w:val="-20"/>
          <w:sz w:val="40"/>
          <w:szCs w:val="40"/>
          <w:lang w:val="ru-RU"/>
        </w:rPr>
      </w:pPr>
    </w:p>
    <w:p w:rsidR="00F4395E" w:rsidRPr="00303E74" w:rsidRDefault="00303E74" w:rsidP="00F4395E">
      <w:pPr>
        <w:rPr>
          <w:rFonts w:ascii="Times New Roman" w:hAnsi="Times New Roman"/>
          <w:b/>
          <w:sz w:val="44"/>
          <w:szCs w:val="44"/>
          <w:lang w:val="ru-RU"/>
        </w:rPr>
      </w:pPr>
      <w:r>
        <w:rPr>
          <w:rFonts w:ascii="Times New Roman" w:hAnsi="Times New Roman"/>
          <w:b/>
          <w:sz w:val="44"/>
          <w:szCs w:val="44"/>
          <w:lang w:val="ru-RU"/>
        </w:rPr>
        <w:t xml:space="preserve">           Исследовательский</w:t>
      </w:r>
      <w:r w:rsidR="00F4395E" w:rsidRPr="00303E74">
        <w:rPr>
          <w:rFonts w:ascii="Times New Roman" w:hAnsi="Times New Roman"/>
          <w:b/>
          <w:sz w:val="44"/>
          <w:szCs w:val="44"/>
          <w:lang w:val="ru-RU"/>
        </w:rPr>
        <w:t xml:space="preserve"> проект </w:t>
      </w:r>
    </w:p>
    <w:p w:rsidR="00F4395E" w:rsidRPr="00303E74" w:rsidRDefault="00404C95" w:rsidP="00404C95">
      <w:pPr>
        <w:spacing w:line="360" w:lineRule="auto"/>
        <w:rPr>
          <w:rFonts w:ascii="Times New Roman" w:hAnsi="Times New Roman"/>
          <w:b/>
          <w:spacing w:val="-20"/>
          <w:sz w:val="40"/>
          <w:szCs w:val="40"/>
          <w:lang w:val="ru-RU"/>
        </w:rPr>
      </w:pPr>
      <w:r>
        <w:rPr>
          <w:rFonts w:ascii="Times New Roman" w:hAnsi="Times New Roman"/>
          <w:b/>
          <w:spacing w:val="-20"/>
          <w:sz w:val="40"/>
          <w:szCs w:val="40"/>
          <w:lang w:val="ru-RU"/>
        </w:rPr>
        <w:t xml:space="preserve">                           </w:t>
      </w:r>
      <w:r w:rsidR="00303E74">
        <w:rPr>
          <w:rFonts w:ascii="Times New Roman" w:hAnsi="Times New Roman"/>
          <w:b/>
          <w:spacing w:val="-20"/>
          <w:sz w:val="40"/>
          <w:szCs w:val="40"/>
          <w:lang w:val="ru-RU"/>
        </w:rPr>
        <w:t xml:space="preserve">    </w:t>
      </w:r>
      <w:r>
        <w:rPr>
          <w:rFonts w:ascii="Times New Roman" w:hAnsi="Times New Roman"/>
          <w:b/>
          <w:spacing w:val="-20"/>
          <w:sz w:val="40"/>
          <w:szCs w:val="40"/>
          <w:lang w:val="ru-RU"/>
        </w:rPr>
        <w:t xml:space="preserve"> во 2 </w:t>
      </w:r>
      <w:r w:rsidR="00F4395E" w:rsidRPr="00303E74">
        <w:rPr>
          <w:rFonts w:ascii="Times New Roman" w:hAnsi="Times New Roman"/>
          <w:b/>
          <w:spacing w:val="-20"/>
          <w:sz w:val="40"/>
          <w:szCs w:val="40"/>
          <w:lang w:val="ru-RU"/>
        </w:rPr>
        <w:t xml:space="preserve"> классе</w:t>
      </w:r>
    </w:p>
    <w:p w:rsidR="00F4395E" w:rsidRPr="00303E74" w:rsidRDefault="00F4395E" w:rsidP="00F4395E">
      <w:pPr>
        <w:spacing w:line="360" w:lineRule="auto"/>
        <w:rPr>
          <w:rFonts w:ascii="Times New Roman" w:hAnsi="Times New Roman"/>
          <w:b/>
          <w:sz w:val="52"/>
          <w:szCs w:val="52"/>
          <w:lang w:val="ru-RU"/>
        </w:rPr>
      </w:pPr>
      <w:r w:rsidRPr="00303E74">
        <w:rPr>
          <w:rFonts w:ascii="Times New Roman" w:hAnsi="Times New Roman"/>
          <w:b/>
          <w:spacing w:val="-20"/>
          <w:sz w:val="40"/>
          <w:szCs w:val="40"/>
          <w:lang w:val="ru-RU"/>
        </w:rPr>
        <w:t xml:space="preserve">                    </w:t>
      </w:r>
      <w:r w:rsidRPr="00303E74">
        <w:rPr>
          <w:rFonts w:ascii="Times New Roman" w:hAnsi="Times New Roman"/>
          <w:b/>
          <w:sz w:val="52"/>
          <w:szCs w:val="52"/>
          <w:lang w:val="ru-RU"/>
        </w:rPr>
        <w:t>«</w:t>
      </w:r>
      <w:r w:rsidR="00404C95">
        <w:rPr>
          <w:rFonts w:ascii="Times New Roman" w:hAnsi="Times New Roman"/>
          <w:b/>
          <w:sz w:val="48"/>
          <w:szCs w:val="48"/>
          <w:lang w:val="ru-RU"/>
        </w:rPr>
        <w:t>Волшебница</w:t>
      </w:r>
      <w:r w:rsidR="00ED01BE">
        <w:rPr>
          <w:rFonts w:ascii="Times New Roman" w:hAnsi="Times New Roman"/>
          <w:b/>
          <w:sz w:val="48"/>
          <w:szCs w:val="48"/>
          <w:lang w:val="ru-RU"/>
        </w:rPr>
        <w:t>-</w:t>
      </w:r>
      <w:r w:rsidR="00404C95">
        <w:rPr>
          <w:rFonts w:ascii="Times New Roman" w:hAnsi="Times New Roman"/>
          <w:b/>
          <w:sz w:val="48"/>
          <w:szCs w:val="48"/>
          <w:lang w:val="ru-RU"/>
        </w:rPr>
        <w:t xml:space="preserve"> водица</w:t>
      </w:r>
      <w:r w:rsidRPr="00303E74">
        <w:rPr>
          <w:rFonts w:ascii="Times New Roman" w:hAnsi="Times New Roman"/>
          <w:b/>
          <w:sz w:val="52"/>
          <w:szCs w:val="52"/>
          <w:lang w:val="ru-RU"/>
        </w:rPr>
        <w:t>»</w:t>
      </w:r>
    </w:p>
    <w:p w:rsidR="00F4395E" w:rsidRPr="00303E74" w:rsidRDefault="00F4395E" w:rsidP="00F4395E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F4395E" w:rsidRPr="00303E74" w:rsidRDefault="00F4395E" w:rsidP="00F4395E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F4395E" w:rsidRPr="00303E74" w:rsidRDefault="00F4395E" w:rsidP="00F4395E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F4395E" w:rsidRPr="00303E74" w:rsidRDefault="00F4395E" w:rsidP="00F4395E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F4395E" w:rsidRPr="00303E74" w:rsidRDefault="00F4395E" w:rsidP="00F4395E">
      <w:pPr>
        <w:spacing w:line="360" w:lineRule="auto"/>
        <w:jc w:val="center"/>
        <w:rPr>
          <w:rFonts w:ascii="Times New Roman" w:hAnsi="Times New Roman"/>
          <w:b/>
          <w:i/>
          <w:sz w:val="32"/>
          <w:szCs w:val="32"/>
          <w:lang w:val="ru-RU"/>
        </w:rPr>
      </w:pPr>
    </w:p>
    <w:p w:rsidR="00F4395E" w:rsidRPr="00ED01BE" w:rsidRDefault="00ED01BE" w:rsidP="00F4395E">
      <w:pPr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</w:t>
      </w:r>
      <w:r w:rsidR="0082496D" w:rsidRPr="00ED01BE">
        <w:rPr>
          <w:rFonts w:ascii="Times New Roman" w:hAnsi="Times New Roman"/>
          <w:sz w:val="24"/>
          <w:szCs w:val="24"/>
          <w:lang w:val="ru-RU"/>
        </w:rPr>
        <w:t>Участники проекта: ученики 2</w:t>
      </w:r>
      <w:r w:rsidR="00F4395E" w:rsidRPr="00ED01BE">
        <w:rPr>
          <w:rFonts w:ascii="Times New Roman" w:hAnsi="Times New Roman"/>
          <w:sz w:val="24"/>
          <w:szCs w:val="24"/>
          <w:lang w:val="ru-RU"/>
        </w:rPr>
        <w:t xml:space="preserve"> класса </w:t>
      </w:r>
    </w:p>
    <w:p w:rsidR="00F4395E" w:rsidRPr="00ED01BE" w:rsidRDefault="00F4395E" w:rsidP="00F4395E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ED01BE">
        <w:rPr>
          <w:rFonts w:ascii="Times New Roman" w:hAnsi="Times New Roman"/>
          <w:sz w:val="24"/>
          <w:szCs w:val="24"/>
          <w:lang w:val="ru-RU"/>
        </w:rPr>
        <w:t xml:space="preserve">                     </w:t>
      </w:r>
      <w:r w:rsidR="00ED01BE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Pr="00ED01BE">
        <w:rPr>
          <w:rFonts w:ascii="Times New Roman" w:hAnsi="Times New Roman"/>
          <w:sz w:val="24"/>
          <w:szCs w:val="24"/>
          <w:lang w:val="ru-RU"/>
        </w:rPr>
        <w:t xml:space="preserve">    Лабцова  Дарья, Бондарчук Руслана.</w:t>
      </w:r>
    </w:p>
    <w:p w:rsidR="00F4395E" w:rsidRPr="00ED01BE" w:rsidRDefault="00F4395E" w:rsidP="00F4395E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ED01BE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ED01BE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ED01BE">
        <w:rPr>
          <w:rFonts w:ascii="Times New Roman" w:hAnsi="Times New Roman"/>
          <w:sz w:val="24"/>
          <w:szCs w:val="24"/>
          <w:lang w:val="ru-RU"/>
        </w:rPr>
        <w:t>Руководитель: Копырялова Алевтина Николаевна,</w:t>
      </w:r>
    </w:p>
    <w:p w:rsidR="00F4395E" w:rsidRPr="00ED01BE" w:rsidRDefault="00F4395E" w:rsidP="00F4395E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ED01BE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="00ED01BE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ED01BE">
        <w:rPr>
          <w:rFonts w:ascii="Times New Roman" w:hAnsi="Times New Roman"/>
          <w:sz w:val="24"/>
          <w:szCs w:val="24"/>
          <w:lang w:val="ru-RU"/>
        </w:rPr>
        <w:t xml:space="preserve">учитель начальных классов, </w:t>
      </w:r>
      <w:r w:rsidRPr="00ED01BE">
        <w:rPr>
          <w:rFonts w:ascii="Times New Roman" w:hAnsi="Times New Roman"/>
          <w:sz w:val="24"/>
          <w:szCs w:val="24"/>
        </w:rPr>
        <w:t>I</w:t>
      </w:r>
      <w:r w:rsidRPr="00ED01BE">
        <w:rPr>
          <w:rFonts w:ascii="Times New Roman" w:hAnsi="Times New Roman"/>
          <w:sz w:val="24"/>
          <w:szCs w:val="24"/>
          <w:lang w:val="ru-RU"/>
        </w:rPr>
        <w:t xml:space="preserve"> квалификационная </w:t>
      </w:r>
    </w:p>
    <w:p w:rsidR="00F4395E" w:rsidRPr="00ED01BE" w:rsidRDefault="00F4395E" w:rsidP="00F4395E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ED01BE">
        <w:rPr>
          <w:rFonts w:ascii="Times New Roman" w:hAnsi="Times New Roman"/>
          <w:sz w:val="24"/>
          <w:szCs w:val="24"/>
          <w:lang w:val="ru-RU"/>
        </w:rPr>
        <w:t xml:space="preserve">                       </w:t>
      </w:r>
      <w:r w:rsidR="00ED01BE"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Pr="00ED01BE">
        <w:rPr>
          <w:rFonts w:ascii="Times New Roman" w:hAnsi="Times New Roman"/>
          <w:sz w:val="24"/>
          <w:szCs w:val="24"/>
          <w:lang w:val="ru-RU"/>
        </w:rPr>
        <w:t xml:space="preserve">  категория.</w:t>
      </w:r>
    </w:p>
    <w:p w:rsidR="00ED01BE" w:rsidRDefault="00ED01BE" w:rsidP="00F4395E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</w:p>
    <w:p w:rsidR="00F4395E" w:rsidRPr="00ED01BE" w:rsidRDefault="00F4395E" w:rsidP="00F4395E">
      <w:pPr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ED01BE">
        <w:rPr>
          <w:rFonts w:ascii="Times New Roman" w:hAnsi="Times New Roman"/>
          <w:sz w:val="24"/>
          <w:szCs w:val="24"/>
          <w:lang w:val="ru-RU"/>
        </w:rPr>
        <w:t xml:space="preserve">                  </w:t>
      </w:r>
      <w:r w:rsidR="00303E74" w:rsidRPr="00ED01BE">
        <w:rPr>
          <w:rFonts w:ascii="Times New Roman" w:hAnsi="Times New Roman"/>
          <w:sz w:val="24"/>
          <w:szCs w:val="24"/>
          <w:lang w:val="ru-RU"/>
        </w:rPr>
        <w:t xml:space="preserve">        </w:t>
      </w:r>
      <w:r w:rsidR="00ED01BE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  <w:r w:rsidRPr="00ED01B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03E74" w:rsidRPr="00ED01BE">
        <w:rPr>
          <w:rFonts w:ascii="Times New Roman" w:hAnsi="Times New Roman"/>
          <w:sz w:val="24"/>
          <w:szCs w:val="24"/>
          <w:lang w:val="ru-RU"/>
        </w:rPr>
        <w:t>2014 год.</w:t>
      </w:r>
    </w:p>
    <w:tbl>
      <w:tblPr>
        <w:tblW w:w="9606" w:type="dxa"/>
        <w:tblLook w:val="0000"/>
      </w:tblPr>
      <w:tblGrid>
        <w:gridCol w:w="2279"/>
        <w:gridCol w:w="1075"/>
        <w:gridCol w:w="6252"/>
      </w:tblGrid>
      <w:tr w:rsidR="00F4395E" w:rsidRPr="00F4395E" w:rsidTr="00DC3441">
        <w:trPr>
          <w:trHeight w:val="438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C6D9F1" w:themeFill="text2" w:themeFillTint="33"/>
            <w:vAlign w:val="center"/>
          </w:tcPr>
          <w:p w:rsidR="00F4395E" w:rsidRPr="00404C95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303E74">
              <w:rPr>
                <w:rFonts w:ascii="Times New Roman" w:hAnsi="Times New Roman" w:cs="Times New Roman"/>
                <w:color w:val="auto"/>
                <w:lang w:val="ru-RU"/>
              </w:rPr>
              <w:lastRenderedPageBreak/>
              <w:t xml:space="preserve">                     </w:t>
            </w:r>
            <w:r w:rsidR="00404C95">
              <w:rPr>
                <w:rFonts w:ascii="Times New Roman" w:hAnsi="Times New Roman" w:cs="Times New Roman"/>
                <w:color w:val="auto"/>
                <w:lang w:val="ru-RU"/>
              </w:rPr>
              <w:t xml:space="preserve">                           </w:t>
            </w:r>
            <w:r w:rsidRPr="00404C95">
              <w:rPr>
                <w:rFonts w:ascii="Times New Roman" w:hAnsi="Times New Roman" w:cs="Times New Roman"/>
                <w:b/>
                <w:color w:val="auto"/>
              </w:rPr>
              <w:t>Визитка проекта</w:t>
            </w:r>
          </w:p>
        </w:tc>
      </w:tr>
      <w:tr w:rsidR="00F4395E" w:rsidRPr="00986BC8" w:rsidTr="00DC3441">
        <w:trPr>
          <w:trHeight w:val="425"/>
        </w:trPr>
        <w:tc>
          <w:tcPr>
            <w:tcW w:w="335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DBE5F1" w:themeFill="accent1" w:themeFillTint="33"/>
            <w:vAlign w:val="center"/>
          </w:tcPr>
          <w:p w:rsidR="00F4395E" w:rsidRPr="00303E74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03E74">
              <w:rPr>
                <w:rFonts w:ascii="Times New Roman" w:hAnsi="Times New Roman" w:cs="Times New Roman"/>
                <w:color w:val="auto"/>
                <w:lang w:val="ru-RU"/>
              </w:rPr>
              <w:t>Фамилия, имя участников проекта</w:t>
            </w:r>
          </w:p>
          <w:p w:rsidR="00F4395E" w:rsidRPr="00303E74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03E74">
              <w:rPr>
                <w:rFonts w:ascii="Times New Roman" w:hAnsi="Times New Roman" w:cs="Times New Roman"/>
                <w:color w:val="auto"/>
                <w:lang w:val="ru-RU"/>
              </w:rPr>
              <w:t>Руководитель</w:t>
            </w:r>
          </w:p>
        </w:tc>
        <w:tc>
          <w:tcPr>
            <w:tcW w:w="6252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F4395E" w:rsidRPr="00303E74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303E74">
              <w:rPr>
                <w:rFonts w:ascii="Times New Roman" w:hAnsi="Times New Roman" w:cs="Times New Roman"/>
                <w:i/>
                <w:color w:val="auto"/>
                <w:lang w:val="ru-RU"/>
              </w:rPr>
              <w:t>Лабцова Дарья, Бондарчук Руслана</w:t>
            </w:r>
          </w:p>
          <w:p w:rsidR="00F4395E" w:rsidRPr="00303E74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  <w:p w:rsidR="00F4395E" w:rsidRPr="00404C95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 w:rsidRPr="00404C95">
              <w:rPr>
                <w:rFonts w:ascii="Times New Roman" w:hAnsi="Times New Roman" w:cs="Times New Roman"/>
                <w:i/>
                <w:color w:val="auto"/>
                <w:lang w:val="ru-RU"/>
              </w:rPr>
              <w:t>Копырялова Алевтина Николаевна,</w:t>
            </w:r>
            <w:r w:rsidR="00404C95">
              <w:rPr>
                <w:rFonts w:ascii="Times New Roman" w:hAnsi="Times New Roman" w:cs="Times New Roman"/>
                <w:i/>
                <w:color w:val="auto"/>
                <w:lang w:val="ru-RU"/>
              </w:rPr>
              <w:t xml:space="preserve">  </w:t>
            </w:r>
            <w:r w:rsidRPr="00404C95">
              <w:rPr>
                <w:rFonts w:ascii="Times New Roman" w:hAnsi="Times New Roman" w:cs="Times New Roman"/>
                <w:i/>
                <w:color w:val="auto"/>
                <w:lang w:val="ru-RU"/>
              </w:rPr>
              <w:t>учитель нач.классов</w:t>
            </w:r>
          </w:p>
        </w:tc>
      </w:tr>
      <w:tr w:rsidR="00F4395E" w:rsidRPr="00F4395E" w:rsidTr="00DC3441">
        <w:trPr>
          <w:trHeight w:val="425"/>
        </w:trPr>
        <w:tc>
          <w:tcPr>
            <w:tcW w:w="335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DBE5F1" w:themeFill="accent1" w:themeFillTint="33"/>
            <w:vAlign w:val="center"/>
          </w:tcPr>
          <w:p w:rsidR="00F4395E" w:rsidRPr="00303E74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03E74">
              <w:rPr>
                <w:rFonts w:ascii="Times New Roman" w:hAnsi="Times New Roman" w:cs="Times New Roman"/>
                <w:color w:val="auto"/>
                <w:lang w:val="ru-RU"/>
              </w:rPr>
              <w:t>Населенный пункт, в котором находится школа</w:t>
            </w:r>
          </w:p>
        </w:tc>
        <w:tc>
          <w:tcPr>
            <w:tcW w:w="6252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4395E">
              <w:rPr>
                <w:rFonts w:ascii="Times New Roman" w:hAnsi="Times New Roman" w:cs="Times New Roman"/>
                <w:i/>
                <w:color w:val="auto"/>
              </w:rPr>
              <w:t>с.Архиповка</w:t>
            </w:r>
          </w:p>
        </w:tc>
      </w:tr>
      <w:tr w:rsidR="00F4395E" w:rsidRPr="00F4395E" w:rsidTr="00DC3441">
        <w:trPr>
          <w:trHeight w:val="425"/>
        </w:trPr>
        <w:tc>
          <w:tcPr>
            <w:tcW w:w="3354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DBE5F1" w:themeFill="accent1" w:themeFillTint="33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 xml:space="preserve"> Название школы</w:t>
            </w:r>
          </w:p>
        </w:tc>
        <w:tc>
          <w:tcPr>
            <w:tcW w:w="6252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4395E">
              <w:rPr>
                <w:rFonts w:ascii="Times New Roman" w:hAnsi="Times New Roman" w:cs="Times New Roman"/>
                <w:i/>
                <w:color w:val="auto"/>
              </w:rPr>
              <w:t>МКОУ Архиповская СОШ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D6E3BC" w:themeFill="accent3" w:themeFillTint="66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4395E">
              <w:rPr>
                <w:rFonts w:ascii="Times New Roman" w:hAnsi="Times New Roman" w:cs="Times New Roman"/>
                <w:b/>
                <w:color w:val="auto"/>
              </w:rPr>
              <w:t>Описание проекта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>Название темы.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4395E">
              <w:rPr>
                <w:rFonts w:ascii="Times New Roman" w:hAnsi="Times New Roman" w:cs="Times New Roman"/>
                <w:i/>
                <w:color w:val="auto"/>
              </w:rPr>
              <w:t>Волшебница –водица.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 xml:space="preserve">Краткое содержание проекта </w:t>
            </w:r>
          </w:p>
        </w:tc>
      </w:tr>
      <w:tr w:rsidR="00F4395E" w:rsidRPr="00986BC8" w:rsidTr="00DC3441">
        <w:trPr>
          <w:trHeight w:val="89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303E74" w:rsidRDefault="00404C95" w:rsidP="00DC3441">
            <w:pPr>
              <w:pStyle w:val="a6"/>
              <w:rPr>
                <w:i/>
                <w:lang w:val="ru-RU"/>
              </w:rPr>
            </w:pPr>
            <w:r w:rsidRPr="00303E74">
              <w:rPr>
                <w:i/>
                <w:lang w:val="ru-RU"/>
              </w:rPr>
              <w:t xml:space="preserve">Проект для обучающихся </w:t>
            </w:r>
            <w:r>
              <w:rPr>
                <w:i/>
                <w:lang w:val="ru-RU"/>
              </w:rPr>
              <w:t>2</w:t>
            </w:r>
            <w:r w:rsidR="00F4395E" w:rsidRPr="00303E74">
              <w:rPr>
                <w:i/>
                <w:lang w:val="ru-RU"/>
              </w:rPr>
              <w:t xml:space="preserve"> класса.  Этот проект по окружающему миру. Проект разработан обучающимися одного класса. </w:t>
            </w:r>
            <w:r w:rsidR="00F4395E" w:rsidRPr="00404C95">
              <w:rPr>
                <w:i/>
                <w:lang w:val="ru-RU"/>
              </w:rPr>
              <w:t>В процессе р</w:t>
            </w:r>
            <w:r w:rsidRPr="00404C95">
              <w:rPr>
                <w:i/>
                <w:lang w:val="ru-RU"/>
              </w:rPr>
              <w:t xml:space="preserve">аботы над проектом обучающиеся </w:t>
            </w:r>
            <w:r>
              <w:rPr>
                <w:i/>
                <w:lang w:val="ru-RU"/>
              </w:rPr>
              <w:t>2</w:t>
            </w:r>
            <w:r w:rsidR="00F4395E" w:rsidRPr="00404C95">
              <w:rPr>
                <w:i/>
                <w:lang w:val="ru-RU"/>
              </w:rPr>
              <w:t xml:space="preserve">  класса выяснили, какими свойствами обладает вод</w:t>
            </w:r>
            <w:r>
              <w:rPr>
                <w:i/>
                <w:lang w:val="ru-RU"/>
              </w:rPr>
              <w:t>а</w:t>
            </w:r>
            <w:r w:rsidR="00F4395E" w:rsidRPr="00404C95">
              <w:rPr>
                <w:i/>
                <w:lang w:val="ru-RU"/>
              </w:rPr>
              <w:t xml:space="preserve">, что вода-это жизнь.. </w:t>
            </w:r>
            <w:r w:rsidR="00F4395E" w:rsidRPr="00303E74">
              <w:rPr>
                <w:i/>
                <w:lang w:val="ru-RU"/>
              </w:rPr>
              <w:t>В процессе поиска ответов на проблемные и учебные вопросы обучающиеся осваивают методы исследования предметов окружающего мира. Учатся анализировать, классифицировать. В ходе проекта обучающиеся используют знания, полученные при изучении других предметов, ищут более эффективные пути решения задач проекта, учатся работать в парах.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404C95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>Предмет</w:t>
            </w:r>
            <w:r w:rsidR="00404C95"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</w:tr>
      <w:tr w:rsidR="00F4395E" w:rsidRPr="00F4395E" w:rsidTr="00DC3441">
        <w:trPr>
          <w:trHeight w:val="630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iCs/>
                <w:color w:val="auto"/>
              </w:rPr>
            </w:pPr>
            <w:r w:rsidRPr="00F4395E">
              <w:rPr>
                <w:rFonts w:ascii="Times New Roman" w:hAnsi="Times New Roman" w:cs="Times New Roman"/>
                <w:i/>
                <w:iCs/>
                <w:color w:val="auto"/>
              </w:rPr>
              <w:t>Окружающий мир.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404C95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>Класс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F4395E" w:rsidRDefault="00404C95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>2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класс</w:t>
            </w: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>,</w:t>
            </w:r>
            <w:r>
              <w:rPr>
                <w:rFonts w:ascii="Times New Roman" w:hAnsi="Times New Roman" w:cs="Times New Roman"/>
                <w:i/>
                <w:color w:val="auto"/>
              </w:rPr>
              <w:t xml:space="preserve"> возраст</w:t>
            </w: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>8</w:t>
            </w:r>
            <w:r w:rsidR="00F4395E" w:rsidRPr="00F4395E">
              <w:rPr>
                <w:rFonts w:ascii="Times New Roman" w:hAnsi="Times New Roman" w:cs="Times New Roman"/>
                <w:i/>
                <w:color w:val="auto"/>
              </w:rPr>
              <w:t>лет.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>Приблизительная продолжительность проекта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4395E">
              <w:rPr>
                <w:rFonts w:ascii="Times New Roman" w:hAnsi="Times New Roman" w:cs="Times New Roman"/>
                <w:i/>
                <w:color w:val="auto"/>
              </w:rPr>
              <w:t>2 недели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B8CCE4" w:themeFill="accent1" w:themeFillTint="66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F4395E">
              <w:rPr>
                <w:rFonts w:ascii="Times New Roman" w:hAnsi="Times New Roman" w:cs="Times New Roman"/>
                <w:b/>
                <w:color w:val="auto"/>
              </w:rPr>
              <w:t>Основа проекта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 xml:space="preserve">Образовательные стандарты </w:t>
            </w:r>
          </w:p>
        </w:tc>
      </w:tr>
      <w:tr w:rsidR="00F4395E" w:rsidRPr="00986BC8" w:rsidTr="00DC3441">
        <w:trPr>
          <w:trHeight w:val="870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303E74" w:rsidRDefault="00F4395E" w:rsidP="00DC3441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spacing w:val="5"/>
                <w:lang w:val="ru-RU"/>
              </w:rPr>
            </w:pPr>
            <w:r w:rsidRPr="00303E74">
              <w:rPr>
                <w:rFonts w:ascii="Times New Roman" w:hAnsi="Times New Roman" w:cs="Times New Roman"/>
                <w:b/>
                <w:i/>
                <w:spacing w:val="5"/>
                <w:lang w:val="ru-RU"/>
              </w:rPr>
              <w:t>Стандарт  начального общего образования по окружающему  миру:</w:t>
            </w:r>
          </w:p>
          <w:p w:rsidR="00F4395E" w:rsidRPr="00303E74" w:rsidRDefault="00F4395E" w:rsidP="00F4395E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i/>
                <w:kern w:val="2"/>
                <w:sz w:val="24"/>
                <w:szCs w:val="24"/>
                <w:lang w:val="ru-RU"/>
              </w:rPr>
            </w:pPr>
            <w:r w:rsidRPr="00303E74">
              <w:rPr>
                <w:i/>
                <w:kern w:val="2"/>
                <w:sz w:val="24"/>
                <w:szCs w:val="24"/>
                <w:lang w:val="ru-RU"/>
              </w:rPr>
      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      </w:r>
          </w:p>
          <w:p w:rsidR="00F4395E" w:rsidRPr="00303E74" w:rsidRDefault="00F4395E" w:rsidP="00F4395E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i/>
                <w:kern w:val="2"/>
                <w:sz w:val="24"/>
                <w:szCs w:val="24"/>
                <w:lang w:val="ru-RU"/>
              </w:rPr>
            </w:pPr>
            <w:r w:rsidRPr="00303E74">
              <w:rPr>
                <w:i/>
                <w:kern w:val="2"/>
                <w:sz w:val="24"/>
                <w:szCs w:val="24"/>
                <w:lang w:val="ru-RU"/>
              </w:rPr>
              <w:t>освоение доступных способов изучения природы и общества (наблюдение, запись, измерение, опыт, сравнение, классификация и др., с получением</w:t>
            </w:r>
            <w:r w:rsidR="008E6C97" w:rsidRPr="00303E74">
              <w:rPr>
                <w:i/>
                <w:kern w:val="2"/>
                <w:sz w:val="24"/>
                <w:szCs w:val="24"/>
                <w:lang w:val="ru-RU"/>
              </w:rPr>
              <w:t xml:space="preserve"> информации </w:t>
            </w:r>
            <w:r w:rsidRPr="00303E74">
              <w:rPr>
                <w:i/>
                <w:kern w:val="2"/>
                <w:sz w:val="24"/>
                <w:szCs w:val="24"/>
                <w:lang w:val="ru-RU"/>
              </w:rPr>
              <w:t xml:space="preserve"> от окружающих людей, в открытом информационном пространстве); </w:t>
            </w:r>
          </w:p>
          <w:p w:rsidR="00F4395E" w:rsidRPr="00303E74" w:rsidRDefault="00F4395E" w:rsidP="00F4395E">
            <w:pPr>
              <w:numPr>
                <w:ilvl w:val="0"/>
                <w:numId w:val="5"/>
              </w:numPr>
              <w:tabs>
                <w:tab w:val="left" w:pos="1080"/>
              </w:tabs>
              <w:autoSpaceDE w:val="0"/>
              <w:autoSpaceDN w:val="0"/>
              <w:adjustRightInd w:val="0"/>
              <w:spacing w:after="0" w:line="240" w:lineRule="auto"/>
              <w:ind w:left="0" w:firstLine="720"/>
              <w:jc w:val="both"/>
              <w:rPr>
                <w:i/>
                <w:kern w:val="2"/>
                <w:sz w:val="24"/>
                <w:szCs w:val="24"/>
                <w:lang w:val="ru-RU"/>
              </w:rPr>
            </w:pPr>
            <w:r w:rsidRPr="00303E74">
              <w:rPr>
                <w:i/>
                <w:kern w:val="2"/>
                <w:sz w:val="24"/>
                <w:szCs w:val="24"/>
                <w:lang w:val="ru-RU"/>
              </w:rPr>
              <w:t>развитие навыков устанавливать и выявлять причинно-следственные связи в окружающем мире.</w:t>
            </w:r>
          </w:p>
          <w:p w:rsidR="00F4395E" w:rsidRPr="00303E74" w:rsidRDefault="00F4395E" w:rsidP="00DC3441">
            <w:pPr>
              <w:pStyle w:val="Default"/>
              <w:jc w:val="both"/>
              <w:rPr>
                <w:rFonts w:ascii="Arial" w:hAnsi="Arial" w:cs="Arial"/>
                <w:i/>
                <w:spacing w:val="5"/>
                <w:lang w:val="ru-RU"/>
              </w:rPr>
            </w:pP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>Вопросы, направляющие проект :</w:t>
            </w:r>
          </w:p>
        </w:tc>
      </w:tr>
      <w:tr w:rsidR="00F4395E" w:rsidRPr="00404C95" w:rsidTr="00DC3441">
        <w:trPr>
          <w:trHeight w:val="425"/>
        </w:trPr>
        <w:tc>
          <w:tcPr>
            <w:tcW w:w="2279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986BC8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 xml:space="preserve">Проблемные вопросы </w:t>
            </w:r>
          </w:p>
        </w:tc>
        <w:tc>
          <w:tcPr>
            <w:tcW w:w="7327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404C95" w:rsidRPr="00404C95" w:rsidRDefault="00404C95" w:rsidP="00DC3441">
            <w:pPr>
              <w:pStyle w:val="Default"/>
              <w:spacing w:after="120"/>
              <w:jc w:val="both"/>
              <w:rPr>
                <w:rFonts w:ascii="Times New Roman" w:hAnsi="Times New Roman"/>
                <w:i/>
                <w:lang w:val="ru-RU"/>
              </w:rPr>
            </w:pPr>
            <w:r w:rsidRPr="00404C95">
              <w:rPr>
                <w:rFonts w:ascii="Times New Roman" w:hAnsi="Times New Roman"/>
                <w:i/>
                <w:lang w:val="ru-RU"/>
              </w:rPr>
              <w:t>1Что мы знаем о воде?</w:t>
            </w:r>
          </w:p>
          <w:p w:rsidR="00F4395E" w:rsidRDefault="00404C95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2.</w:t>
            </w:r>
            <w:r w:rsidR="00F4395E" w:rsidRPr="00404C95">
              <w:rPr>
                <w:rFonts w:ascii="Times New Roman" w:hAnsi="Times New Roman" w:cs="Times New Roman"/>
                <w:i/>
                <w:color w:val="auto"/>
                <w:lang w:val="ru-RU"/>
              </w:rPr>
              <w:t>Какими свойствами обладает вода?</w:t>
            </w:r>
          </w:p>
          <w:p w:rsidR="00404C95" w:rsidRDefault="00404C95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lastRenderedPageBreak/>
              <w:t>3. Что происходит со льдом и снегом в тепле?</w:t>
            </w:r>
          </w:p>
          <w:p w:rsidR="00404C95" w:rsidRDefault="00404C95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>4.Что легче: лёд или вода?</w:t>
            </w:r>
          </w:p>
          <w:p w:rsidR="00404C95" w:rsidRDefault="00404C95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>5. Как растения пьют воду?</w:t>
            </w:r>
          </w:p>
          <w:p w:rsidR="00404C95" w:rsidRPr="00404C95" w:rsidRDefault="00404C95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B8CCE4" w:themeFill="accent1" w:themeFillTint="66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lastRenderedPageBreak/>
              <w:t>Сведения о проекте</w:t>
            </w:r>
          </w:p>
        </w:tc>
      </w:tr>
      <w:tr w:rsidR="00F4395E" w:rsidRPr="00986BC8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303E74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03E74">
              <w:rPr>
                <w:rFonts w:ascii="Times New Roman" w:hAnsi="Times New Roman" w:cs="Times New Roman"/>
                <w:color w:val="auto"/>
                <w:lang w:val="ru-RU"/>
              </w:rPr>
              <w:t>Необходимые начальные знания, умения, навыки:</w:t>
            </w:r>
          </w:p>
        </w:tc>
      </w:tr>
      <w:tr w:rsidR="00F4395E" w:rsidRPr="00986BC8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404C95" w:rsidRDefault="00F4395E" w:rsidP="00DC3441">
            <w:pPr>
              <w:pStyle w:val="Default"/>
              <w:rPr>
                <w:rFonts w:ascii="Times New Roman" w:eastAsia="Arial Unicode MS" w:hAnsi="Times New Roman" w:cs="Times New Roman"/>
                <w:i/>
                <w:lang w:val="ru-RU"/>
              </w:rPr>
            </w:pPr>
            <w:r w:rsidRPr="00404C95">
              <w:rPr>
                <w:rFonts w:ascii="Times New Roman" w:eastAsia="Arial Unicode MS" w:hAnsi="Times New Roman" w:cs="Times New Roman"/>
                <w:i/>
                <w:lang w:val="ru-RU"/>
              </w:rPr>
              <w:t>Должны знать</w:t>
            </w:r>
            <w:r w:rsidR="00986BC8">
              <w:rPr>
                <w:rFonts w:ascii="Times New Roman" w:eastAsia="Arial Unicode MS" w:hAnsi="Times New Roman" w:cs="Times New Roman"/>
                <w:i/>
                <w:lang w:val="ru-RU"/>
              </w:rPr>
              <w:t>,</w:t>
            </w:r>
            <w:r w:rsidRPr="00404C95">
              <w:rPr>
                <w:rFonts w:ascii="Times New Roman" w:eastAsia="Arial Unicode MS" w:hAnsi="Times New Roman" w:cs="Times New Roman"/>
                <w:i/>
                <w:lang w:val="ru-RU"/>
              </w:rPr>
              <w:t xml:space="preserve"> какие органы чувств помогают познавать окружающий мир; должны иметь элементарные представления о явлениях природы</w:t>
            </w:r>
            <w:r w:rsidR="00404C95">
              <w:rPr>
                <w:rFonts w:ascii="Times New Roman" w:eastAsia="Arial Unicode MS" w:hAnsi="Times New Roman" w:cs="Times New Roman"/>
                <w:i/>
                <w:lang w:val="ru-RU"/>
              </w:rPr>
              <w:t>, о воде.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</w:rPr>
            </w:pPr>
            <w:r w:rsidRPr="00F4395E">
              <w:rPr>
                <w:rFonts w:ascii="Times New Roman" w:hAnsi="Times New Roman" w:cs="Times New Roman"/>
              </w:rPr>
              <w:t>Учебные мероприятия</w:t>
            </w:r>
          </w:p>
        </w:tc>
      </w:tr>
      <w:tr w:rsidR="00F4395E" w:rsidRPr="00986BC8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404C95" w:rsidRDefault="00404C95" w:rsidP="00BE7DBE">
            <w:pPr>
              <w:pStyle w:val="Default"/>
              <w:rPr>
                <w:rFonts w:ascii="Times New Roman" w:hAnsi="Times New Roman" w:cs="Times New Roman"/>
                <w:i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BE7DBE" w:rsidRPr="00303E74">
              <w:rPr>
                <w:rFonts w:ascii="Times New Roman" w:hAnsi="Times New Roman" w:cs="Times New Roman"/>
                <w:i/>
                <w:color w:val="auto"/>
                <w:lang w:val="ru-RU"/>
              </w:rPr>
              <w:t>Экскурсия на пруд, реку, озеро</w:t>
            </w:r>
            <w:r w:rsidR="00986BC8">
              <w:rPr>
                <w:rFonts w:ascii="Times New Roman" w:hAnsi="Times New Roman" w:cs="Times New Roman"/>
                <w:i/>
                <w:color w:val="auto"/>
                <w:lang w:val="ru-RU"/>
              </w:rPr>
              <w:t>.</w:t>
            </w:r>
          </w:p>
        </w:tc>
      </w:tr>
      <w:tr w:rsidR="00F4395E" w:rsidRPr="00986BC8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B8CCE4" w:themeFill="accent1" w:themeFillTint="66"/>
            <w:vAlign w:val="center"/>
          </w:tcPr>
          <w:p w:rsidR="00F4395E" w:rsidRPr="00303E74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303E74">
              <w:rPr>
                <w:rFonts w:ascii="Times New Roman" w:hAnsi="Times New Roman" w:cs="Times New Roman"/>
                <w:color w:val="auto"/>
                <w:lang w:val="ru-RU"/>
              </w:rPr>
              <w:t>Материалы и ресурсы, необходимые для проекта</w:t>
            </w:r>
          </w:p>
        </w:tc>
      </w:tr>
      <w:tr w:rsidR="00F4395E" w:rsidRPr="00F4395E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doub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>Технологии – оборудование .</w:t>
            </w:r>
          </w:p>
        </w:tc>
      </w:tr>
      <w:tr w:rsidR="00F4395E" w:rsidRPr="00986BC8" w:rsidTr="00DC3441"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  <w:vAlign w:val="center"/>
          </w:tcPr>
          <w:p w:rsidR="00F4395E" w:rsidRPr="00303E74" w:rsidRDefault="00BE7DB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i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i/>
                <w:lang w:val="ru-RU"/>
              </w:rPr>
              <w:t>О</w:t>
            </w:r>
            <w:r w:rsidRPr="00404C95">
              <w:rPr>
                <w:rFonts w:ascii="Times New Roman" w:hAnsi="Times New Roman" w:cs="Times New Roman"/>
                <w:i/>
                <w:lang w:val="ru-RU"/>
              </w:rPr>
              <w:t>пыты, дополнительная литература,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Pr="00404C95">
              <w:rPr>
                <w:rFonts w:ascii="Times New Roman" w:hAnsi="Times New Roman" w:cs="Times New Roman"/>
                <w:i/>
                <w:lang w:val="ru-RU"/>
              </w:rPr>
              <w:t>интернет-ресурсы</w:t>
            </w:r>
            <w:r w:rsidR="00F4395E" w:rsidRPr="00303E74">
              <w:rPr>
                <w:rFonts w:ascii="Times New Roman" w:hAnsi="Times New Roman" w:cs="Times New Roman"/>
                <w:i/>
                <w:color w:val="auto"/>
                <w:lang w:val="ru-RU"/>
              </w:rPr>
              <w:t xml:space="preserve">, компьютер,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color w:val="auto"/>
                <w:lang w:val="ru-RU"/>
              </w:rPr>
              <w:t>интерактивная доска.</w:t>
            </w:r>
          </w:p>
        </w:tc>
      </w:tr>
      <w:tr w:rsidR="00F4395E" w:rsidRPr="002725DF" w:rsidTr="00DC3441">
        <w:trPr>
          <w:trHeight w:val="425"/>
        </w:trPr>
        <w:tc>
          <w:tcPr>
            <w:tcW w:w="2279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>Интернет-ресурсы</w:t>
            </w:r>
          </w:p>
        </w:tc>
        <w:tc>
          <w:tcPr>
            <w:tcW w:w="7327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F4395E" w:rsidRPr="00BE7DBE" w:rsidRDefault="00BE7DBE" w:rsidP="00DE03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E7DBE">
              <w:rPr>
                <w:color w:val="000000" w:themeColor="text1"/>
                <w:sz w:val="24"/>
                <w:szCs w:val="24"/>
              </w:rPr>
              <w:t>1.</w:t>
            </w:r>
            <w:hyperlink r:id="rId7" w:history="1">
              <w:r w:rsidR="00F4395E" w:rsidRPr="00BE7DBE">
                <w:rPr>
                  <w:rStyle w:val="a7"/>
                  <w:color w:val="000000" w:themeColor="text1"/>
                  <w:sz w:val="24"/>
                  <w:szCs w:val="24"/>
                </w:rPr>
                <w:t>viki.rdf.ru</w:t>
              </w:r>
            </w:hyperlink>
            <w:r w:rsidR="00F4395E" w:rsidRPr="00BE7DB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F4395E" w:rsidRPr="00BE7DBE" w:rsidRDefault="00BE7DBE" w:rsidP="00DE03F3">
            <w:pPr>
              <w:pStyle w:val="a4"/>
              <w:rPr>
                <w:color w:val="000000" w:themeColor="text1"/>
                <w:sz w:val="24"/>
                <w:szCs w:val="24"/>
              </w:rPr>
            </w:pPr>
            <w:r w:rsidRPr="00BE7DBE">
              <w:rPr>
                <w:color w:val="000000" w:themeColor="text1"/>
                <w:sz w:val="24"/>
                <w:szCs w:val="24"/>
              </w:rPr>
              <w:t>2.</w:t>
            </w:r>
            <w:hyperlink r:id="rId8" w:history="1">
              <w:r w:rsidR="00F4395E" w:rsidRPr="00BE7DBE">
                <w:rPr>
                  <w:rStyle w:val="a7"/>
                  <w:color w:val="000000" w:themeColor="text1"/>
                  <w:sz w:val="24"/>
                  <w:szCs w:val="24"/>
                </w:rPr>
                <w:t>http://900igr.net/fotografii/e…</w:t>
              </w:r>
            </w:hyperlink>
            <w:r w:rsidR="00F4395E" w:rsidRPr="00BE7DBE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303E74" w:rsidRPr="00BE7DBE" w:rsidRDefault="00BE7DBE" w:rsidP="00DE03F3">
            <w:pPr>
              <w:pStyle w:val="a4"/>
              <w:rPr>
                <w:rFonts w:ascii="Arial" w:hAnsi="Arial" w:cs="Arial"/>
                <w:color w:val="000000" w:themeColor="text1"/>
              </w:rPr>
            </w:pPr>
            <w:r w:rsidRPr="00BE7DBE">
              <w:rPr>
                <w:color w:val="000000" w:themeColor="text1"/>
                <w:sz w:val="24"/>
                <w:szCs w:val="24"/>
              </w:rPr>
              <w:t>3</w:t>
            </w:r>
            <w:r w:rsidRPr="00BE7DBE">
              <w:rPr>
                <w:color w:val="000000" w:themeColor="text1"/>
              </w:rPr>
              <w:t>.</w:t>
            </w:r>
            <w:hyperlink r:id="rId9" w:history="1">
              <w:r w:rsidR="00303E74" w:rsidRPr="00BE7DBE">
                <w:rPr>
                  <w:rStyle w:val="a7"/>
                  <w:rFonts w:ascii="Arial" w:hAnsi="Arial" w:cs="Arial"/>
                  <w:color w:val="000000" w:themeColor="text1"/>
                </w:rPr>
                <w:t>http://festival.1september.ru/articles/529015/</w:t>
              </w:r>
            </w:hyperlink>
          </w:p>
          <w:p w:rsidR="00303E74" w:rsidRPr="00BE7DBE" w:rsidRDefault="00BE7DBE" w:rsidP="00DE03F3">
            <w:pPr>
              <w:pStyle w:val="a4"/>
              <w:rPr>
                <w:rFonts w:ascii="Arial" w:hAnsi="Arial" w:cs="Arial"/>
                <w:color w:val="000000" w:themeColor="text1"/>
              </w:rPr>
            </w:pPr>
            <w:r w:rsidRPr="00BE7DBE">
              <w:rPr>
                <w:color w:val="000000" w:themeColor="text1"/>
              </w:rPr>
              <w:t>4.</w:t>
            </w:r>
            <w:hyperlink r:id="rId10" w:history="1">
              <w:r w:rsidR="00303E74" w:rsidRPr="00BE7DBE">
                <w:rPr>
                  <w:rStyle w:val="a7"/>
                  <w:rFonts w:ascii="Arial" w:hAnsi="Arial" w:cs="Arial"/>
                  <w:color w:val="000000" w:themeColor="text1"/>
                </w:rPr>
                <w:t>http://teacher-almaty.clan.su/publ/33-1-0-597</w:t>
              </w:r>
            </w:hyperlink>
          </w:p>
          <w:p w:rsidR="00303E74" w:rsidRPr="00BE7DBE" w:rsidRDefault="00303E74" w:rsidP="00303E74">
            <w:pPr>
              <w:pStyle w:val="2"/>
              <w:spacing w:before="0" w:after="0"/>
              <w:rPr>
                <w:rFonts w:ascii="Arial" w:hAnsi="Arial" w:cs="Arial"/>
                <w:color w:val="0177A4"/>
                <w:sz w:val="22"/>
                <w:szCs w:val="22"/>
              </w:rPr>
            </w:pPr>
            <w:r w:rsidRPr="00BE7DBE">
              <w:rPr>
                <w:rFonts w:ascii="Arial" w:hAnsi="Arial" w:cs="Arial"/>
                <w:color w:val="0177A4"/>
                <w:sz w:val="22"/>
                <w:szCs w:val="22"/>
              </w:rPr>
              <w:t> </w:t>
            </w:r>
          </w:p>
          <w:p w:rsidR="00F4395E" w:rsidRPr="00F4395E" w:rsidRDefault="00F4395E" w:rsidP="00DC3441">
            <w:pPr>
              <w:rPr>
                <w:i/>
                <w:sz w:val="24"/>
                <w:szCs w:val="24"/>
              </w:rPr>
            </w:pPr>
          </w:p>
        </w:tc>
      </w:tr>
      <w:tr w:rsidR="00F4395E" w:rsidRPr="00F4395E" w:rsidTr="00DC3441">
        <w:trPr>
          <w:trHeight w:val="425"/>
        </w:trPr>
        <w:tc>
          <w:tcPr>
            <w:tcW w:w="2279" w:type="dxa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</w:rPr>
            </w:pPr>
            <w:r w:rsidRPr="00F4395E">
              <w:rPr>
                <w:rFonts w:ascii="Times New Roman" w:hAnsi="Times New Roman" w:cs="Times New Roman"/>
                <w:color w:val="auto"/>
              </w:rPr>
              <w:t>Другие ресурсы</w:t>
            </w:r>
          </w:p>
        </w:tc>
        <w:tc>
          <w:tcPr>
            <w:tcW w:w="7327" w:type="dxa"/>
            <w:gridSpan w:val="2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FFFFFF"/>
          </w:tcPr>
          <w:p w:rsidR="00F4395E" w:rsidRPr="00F4395E" w:rsidRDefault="00F4395E" w:rsidP="00DC3441">
            <w:pPr>
              <w:pStyle w:val="Default"/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F4395E">
              <w:rPr>
                <w:rFonts w:ascii="Times New Roman" w:hAnsi="Times New Roman" w:cs="Times New Roman"/>
                <w:i/>
                <w:color w:val="auto"/>
              </w:rPr>
              <w:t>Учителя, другие ученики, родители.</w:t>
            </w:r>
          </w:p>
        </w:tc>
      </w:tr>
      <w:tr w:rsidR="00F4395E" w:rsidRPr="00F4395E" w:rsidTr="00DC3441">
        <w:tblPrEx>
          <w:tblLook w:val="04A0"/>
        </w:tblPrEx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  <w:hideMark/>
          </w:tcPr>
          <w:p w:rsidR="00F4395E" w:rsidRPr="00F4395E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b/>
                <w:i/>
                <w:color w:val="auto"/>
              </w:rPr>
            </w:pPr>
            <w:r w:rsidRPr="00F4395E">
              <w:rPr>
                <w:rFonts w:ascii="Times New Roman" w:hAnsi="Times New Roman" w:cs="Times New Roman"/>
                <w:b/>
                <w:i/>
                <w:color w:val="auto"/>
              </w:rPr>
              <w:t xml:space="preserve">Описание методов оценивания </w:t>
            </w:r>
          </w:p>
        </w:tc>
      </w:tr>
      <w:tr w:rsidR="00F4395E" w:rsidRPr="00986BC8" w:rsidTr="00DC3441">
        <w:tblPrEx>
          <w:tblLook w:val="04A0"/>
        </w:tblPrEx>
        <w:trPr>
          <w:trHeight w:val="425"/>
        </w:trPr>
        <w:tc>
          <w:tcPr>
            <w:tcW w:w="9606" w:type="dxa"/>
            <w:gridSpan w:val="3"/>
            <w:tcBorders>
              <w:top w:val="single" w:sz="4" w:space="0" w:color="939498"/>
              <w:left w:val="single" w:sz="4" w:space="0" w:color="939498"/>
              <w:bottom w:val="single" w:sz="4" w:space="0" w:color="939498"/>
              <w:right w:val="single" w:sz="4" w:space="0" w:color="939498"/>
            </w:tcBorders>
            <w:shd w:val="clear" w:color="auto" w:fill="E6E7E8"/>
            <w:vAlign w:val="center"/>
            <w:hideMark/>
          </w:tcPr>
          <w:p w:rsidR="00F4395E" w:rsidRPr="00303E74" w:rsidRDefault="00F4395E" w:rsidP="00DC3441">
            <w:pPr>
              <w:pStyle w:val="western"/>
              <w:rPr>
                <w:lang w:val="ru-RU"/>
              </w:rPr>
            </w:pPr>
            <w:r w:rsidRPr="00303E74">
              <w:rPr>
                <w:lang w:val="ru-RU"/>
              </w:rPr>
              <w:t xml:space="preserve">Работу над проектом начинаем  с оценивания  знаний учащихся. Для этого методом подведения под понятие обсуждаем учебные вопросы. </w:t>
            </w:r>
            <w:r w:rsidRPr="00303E74">
              <w:rPr>
                <w:lang w:val="ru-RU"/>
              </w:rPr>
              <w:br/>
              <w:t xml:space="preserve">Оценивание работ обучающихся в целом направлено на их интересы, происходит оценивание в течение всего проекта и обеспечивает достоверной информацией о качестве и глубине изученного учащимися материала, соответствующего целевым стандартам и задачам учебного курса; </w:t>
            </w:r>
          </w:p>
          <w:p w:rsidR="00F4395E" w:rsidRPr="00303E74" w:rsidRDefault="00F4395E" w:rsidP="00DC3441">
            <w:pPr>
              <w:pStyle w:val="western"/>
              <w:rPr>
                <w:lang w:val="ru-RU"/>
              </w:rPr>
            </w:pPr>
            <w:r w:rsidRPr="00303E74">
              <w:rPr>
                <w:lang w:val="ru-RU"/>
              </w:rPr>
              <w:t xml:space="preserve">направлено на развитие у обучающихся навыков аналитического мышления; </w:t>
            </w:r>
          </w:p>
          <w:p w:rsidR="00F4395E" w:rsidRPr="00303E74" w:rsidRDefault="00F4395E" w:rsidP="00DC3441">
            <w:pPr>
              <w:pStyle w:val="western"/>
              <w:rPr>
                <w:lang w:val="ru-RU"/>
              </w:rPr>
            </w:pPr>
            <w:r w:rsidRPr="00303E74">
              <w:rPr>
                <w:lang w:val="ru-RU"/>
              </w:rPr>
              <w:t>Итогом  работы над проектом является представление результатов исследований обучающихся в форме практической деятельности, презентации  и демонстрации знаний по изучаемой проблеме.</w:t>
            </w:r>
          </w:p>
          <w:p w:rsidR="00F4395E" w:rsidRPr="00303E74" w:rsidRDefault="00F4395E" w:rsidP="00DC3441">
            <w:pPr>
              <w:pStyle w:val="Default"/>
              <w:spacing w:after="120"/>
              <w:jc w:val="both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F4395E" w:rsidRPr="00303E74" w:rsidRDefault="00F4395E" w:rsidP="00F4395E">
      <w:pPr>
        <w:rPr>
          <w:sz w:val="24"/>
          <w:szCs w:val="24"/>
          <w:lang w:val="ru-RU"/>
        </w:rPr>
      </w:pPr>
    </w:p>
    <w:p w:rsidR="00F4395E" w:rsidRPr="00303E74" w:rsidRDefault="00F4395E" w:rsidP="00F4395E">
      <w:pPr>
        <w:spacing w:line="360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F4395E" w:rsidRPr="00303E74" w:rsidRDefault="00F4395E" w:rsidP="00F4395E">
      <w:pPr>
        <w:spacing w:line="360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303E74" w:rsidRDefault="00303E74" w:rsidP="00F4395E">
      <w:pPr>
        <w:spacing w:line="360" w:lineRule="auto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BE7DBE" w:rsidRDefault="00F4395E" w:rsidP="00F4395E">
      <w:pPr>
        <w:spacing w:line="360" w:lineRule="auto"/>
        <w:rPr>
          <w:rFonts w:ascii="Times New Roman" w:hAnsi="Times New Roman"/>
          <w:b/>
          <w:i/>
          <w:sz w:val="24"/>
          <w:szCs w:val="24"/>
          <w:lang w:val="ru-RU"/>
        </w:rPr>
      </w:pPr>
      <w:r w:rsidRPr="00303E74"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</w:p>
    <w:p w:rsidR="00F4395E" w:rsidRPr="00F4395E" w:rsidRDefault="0087514F" w:rsidP="00F4395E">
      <w:pPr>
        <w:spacing w:line="36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b/>
          <w:sz w:val="24"/>
          <w:szCs w:val="24"/>
          <w:lang w:val="ru-RU"/>
        </w:rPr>
        <w:lastRenderedPageBreak/>
        <w:t xml:space="preserve">                                              </w:t>
      </w:r>
      <w:r w:rsidR="00F4395E" w:rsidRPr="00F4395E">
        <w:rPr>
          <w:b/>
          <w:sz w:val="24"/>
          <w:szCs w:val="24"/>
        </w:rPr>
        <w:t>Паспорт проекта</w:t>
      </w:r>
    </w:p>
    <w:p w:rsidR="00F4395E" w:rsidRPr="00F4395E" w:rsidRDefault="00F4395E" w:rsidP="00F439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7DBE">
        <w:rPr>
          <w:rFonts w:ascii="Times New Roman" w:hAnsi="Times New Roman"/>
          <w:b/>
          <w:sz w:val="24"/>
          <w:szCs w:val="24"/>
        </w:rPr>
        <w:t>Вид  проекта</w:t>
      </w:r>
      <w:r w:rsidRPr="00BE7DBE">
        <w:rPr>
          <w:rFonts w:ascii="Times New Roman" w:hAnsi="Times New Roman"/>
          <w:sz w:val="24"/>
          <w:szCs w:val="24"/>
        </w:rPr>
        <w:t>:</w:t>
      </w:r>
      <w:r w:rsidR="00FA440C">
        <w:rPr>
          <w:rFonts w:ascii="Times New Roman" w:hAnsi="Times New Roman"/>
          <w:sz w:val="24"/>
          <w:szCs w:val="24"/>
        </w:rPr>
        <w:t xml:space="preserve">  исследовательский.</w:t>
      </w:r>
    </w:p>
    <w:p w:rsidR="00F4395E" w:rsidRPr="00F4395E" w:rsidRDefault="00F4395E" w:rsidP="00F439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7DBE">
        <w:rPr>
          <w:rFonts w:ascii="Times New Roman" w:hAnsi="Times New Roman"/>
          <w:b/>
          <w:sz w:val="24"/>
          <w:szCs w:val="24"/>
        </w:rPr>
        <w:t>Продолжительность</w:t>
      </w:r>
      <w:r w:rsidRPr="00BE7DBE">
        <w:rPr>
          <w:rFonts w:ascii="Times New Roman" w:hAnsi="Times New Roman"/>
          <w:sz w:val="24"/>
          <w:szCs w:val="24"/>
        </w:rPr>
        <w:t>:</w:t>
      </w:r>
      <w:r w:rsidR="00FA440C">
        <w:rPr>
          <w:rFonts w:ascii="Times New Roman" w:hAnsi="Times New Roman"/>
          <w:sz w:val="24"/>
          <w:szCs w:val="24"/>
        </w:rPr>
        <w:t xml:space="preserve">  2 недели.</w:t>
      </w:r>
    </w:p>
    <w:p w:rsidR="00F4395E" w:rsidRPr="00303E74" w:rsidRDefault="00F4395E" w:rsidP="00F439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 w:rsidRPr="00BE7DBE">
        <w:rPr>
          <w:rFonts w:ascii="Times New Roman" w:hAnsi="Times New Roman"/>
          <w:b/>
          <w:sz w:val="24"/>
          <w:szCs w:val="24"/>
          <w:lang w:val="ru-RU"/>
        </w:rPr>
        <w:t>Руководитель  проекта</w:t>
      </w:r>
      <w:r w:rsidRPr="00BE7DBE">
        <w:rPr>
          <w:rFonts w:ascii="Times New Roman" w:hAnsi="Times New Roman"/>
          <w:sz w:val="24"/>
          <w:szCs w:val="24"/>
          <w:lang w:val="ru-RU"/>
        </w:rPr>
        <w:t>: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учитель начальных классов Копырялова Алевтина Николаевна.</w:t>
      </w:r>
    </w:p>
    <w:p w:rsidR="00F4395E" w:rsidRPr="00303E74" w:rsidRDefault="00F4395E" w:rsidP="00F439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 w:rsidRPr="00BE7DBE">
        <w:rPr>
          <w:rFonts w:ascii="Times New Roman" w:hAnsi="Times New Roman"/>
          <w:b/>
          <w:sz w:val="24"/>
          <w:szCs w:val="24"/>
          <w:lang w:val="ru-RU"/>
        </w:rPr>
        <w:t>Участники проекта</w:t>
      </w:r>
      <w:r w:rsidRPr="00BE7DBE">
        <w:rPr>
          <w:rFonts w:ascii="Times New Roman" w:hAnsi="Times New Roman"/>
          <w:sz w:val="24"/>
          <w:szCs w:val="24"/>
          <w:lang w:val="ru-RU"/>
        </w:rPr>
        <w:t>:</w:t>
      </w:r>
      <w:r w:rsidR="00FA440C" w:rsidRPr="00303E74">
        <w:rPr>
          <w:rFonts w:ascii="Times New Roman" w:hAnsi="Times New Roman"/>
          <w:sz w:val="24"/>
          <w:szCs w:val="24"/>
          <w:lang w:val="ru-RU"/>
        </w:rPr>
        <w:t xml:space="preserve">  ученики 2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класса Лабцова Дарья, Бондарчук Руслана.</w:t>
      </w:r>
    </w:p>
    <w:p w:rsidR="00F4395E" w:rsidRPr="00BE7DBE" w:rsidRDefault="00F4395E" w:rsidP="00F439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 w:rsidRPr="00BE7DBE">
        <w:rPr>
          <w:rFonts w:ascii="Times New Roman" w:hAnsi="Times New Roman"/>
          <w:b/>
          <w:sz w:val="24"/>
          <w:szCs w:val="24"/>
          <w:lang w:val="ru-RU"/>
        </w:rPr>
        <w:t>Актуальность темы</w:t>
      </w:r>
      <w:r w:rsidRPr="00BE7DBE">
        <w:rPr>
          <w:rFonts w:ascii="Times New Roman" w:hAnsi="Times New Roman"/>
          <w:sz w:val="24"/>
          <w:szCs w:val="24"/>
          <w:lang w:val="ru-RU"/>
        </w:rPr>
        <w:t>: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FA440C" w:rsidRPr="00303E74">
        <w:rPr>
          <w:rFonts w:ascii="Times New Roman" w:hAnsi="Times New Roman"/>
          <w:sz w:val="24"/>
          <w:szCs w:val="24"/>
          <w:lang w:val="ru-RU"/>
        </w:rPr>
        <w:t>Во время экскурсии с учащимися на пруд, озеро, реку, очистные сооружения дети стали рассматривать воду и их заинтересовали вопросы: какая бывает вода?</w:t>
      </w:r>
      <w:r w:rsidR="00A8172F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BE7DBE">
        <w:rPr>
          <w:rFonts w:ascii="Times New Roman" w:hAnsi="Times New Roman"/>
          <w:sz w:val="24"/>
          <w:szCs w:val="24"/>
          <w:lang w:val="ru-RU"/>
        </w:rPr>
        <w:t>Что с ней происходит в природе зимой? Что легче: лёд или вода?</w:t>
      </w:r>
      <w:r w:rsidR="00A8172F">
        <w:rPr>
          <w:rFonts w:ascii="Times New Roman" w:hAnsi="Times New Roman"/>
          <w:sz w:val="24"/>
          <w:szCs w:val="24"/>
          <w:lang w:val="ru-RU"/>
        </w:rPr>
        <w:t xml:space="preserve"> Как растения пьют воду?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E7DBE">
        <w:rPr>
          <w:rFonts w:ascii="Times New Roman" w:hAnsi="Times New Roman"/>
          <w:sz w:val="24"/>
          <w:szCs w:val="24"/>
          <w:lang w:val="ru-RU"/>
        </w:rPr>
        <w:t>Мы решили путем экспериментирования разобраться</w:t>
      </w:r>
      <w:r w:rsidR="00FA440C" w:rsidRPr="00BE7DBE">
        <w:rPr>
          <w:rFonts w:ascii="Times New Roman" w:hAnsi="Times New Roman"/>
          <w:sz w:val="24"/>
          <w:szCs w:val="24"/>
          <w:lang w:val="ru-RU"/>
        </w:rPr>
        <w:t xml:space="preserve"> в свойствах воды.</w:t>
      </w:r>
    </w:p>
    <w:p w:rsidR="00F4395E" w:rsidRPr="00303E74" w:rsidRDefault="00F4395E" w:rsidP="00F439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 w:rsidRPr="00BE7DBE">
        <w:rPr>
          <w:rFonts w:ascii="Times New Roman" w:hAnsi="Times New Roman"/>
          <w:b/>
          <w:sz w:val="24"/>
          <w:szCs w:val="24"/>
          <w:lang w:val="ru-RU"/>
        </w:rPr>
        <w:t>Цель проекта</w:t>
      </w:r>
      <w:r w:rsidRPr="00303E74">
        <w:rPr>
          <w:rFonts w:ascii="Times New Roman" w:hAnsi="Times New Roman"/>
          <w:sz w:val="24"/>
          <w:szCs w:val="24"/>
          <w:u w:val="single"/>
          <w:lang w:val="ru-RU"/>
        </w:rPr>
        <w:t>: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Обобщить и расширить  знания и представления детей о неживой природе – о воде.</w:t>
      </w:r>
    </w:p>
    <w:p w:rsidR="00F4395E" w:rsidRPr="00BE7DBE" w:rsidRDefault="00F4395E" w:rsidP="00F4395E">
      <w:pPr>
        <w:pStyle w:val="a3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E7DBE">
        <w:rPr>
          <w:rFonts w:ascii="Times New Roman" w:hAnsi="Times New Roman"/>
          <w:b/>
          <w:sz w:val="24"/>
          <w:szCs w:val="24"/>
        </w:rPr>
        <w:t>Задачи проекта</w:t>
      </w:r>
      <w:r w:rsidRPr="00BE7DBE">
        <w:rPr>
          <w:rFonts w:ascii="Times New Roman" w:hAnsi="Times New Roman"/>
          <w:sz w:val="24"/>
          <w:szCs w:val="24"/>
        </w:rPr>
        <w:t xml:space="preserve">: </w:t>
      </w:r>
    </w:p>
    <w:p w:rsidR="00F4395E" w:rsidRPr="00303E74" w:rsidRDefault="00F4395E" w:rsidP="00F4395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-создавать условия для формирования у детей познавательного интереса.</w:t>
      </w:r>
    </w:p>
    <w:p w:rsidR="00F4395E" w:rsidRPr="00303E74" w:rsidRDefault="00F4395E" w:rsidP="00F4395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-дать  расширенные представления о свойствах льда,  как об одном  из свойств воды.</w:t>
      </w:r>
    </w:p>
    <w:p w:rsidR="00F4395E" w:rsidRPr="00303E74" w:rsidRDefault="00F4395E" w:rsidP="00F4395E">
      <w:pPr>
        <w:pStyle w:val="a3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- уточнить значение воды для всего живого.</w:t>
      </w:r>
    </w:p>
    <w:p w:rsidR="00F4395E" w:rsidRPr="00BE7DBE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b/>
          <w:sz w:val="24"/>
          <w:szCs w:val="24"/>
          <w:lang w:val="ru-RU"/>
        </w:rPr>
        <w:t xml:space="preserve">       7.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E7DBE">
        <w:rPr>
          <w:rFonts w:ascii="Times New Roman" w:hAnsi="Times New Roman"/>
          <w:b/>
          <w:sz w:val="24"/>
          <w:szCs w:val="24"/>
          <w:lang w:val="ru-RU"/>
        </w:rPr>
        <w:t>Предполагаемый результат: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   -  расширить и углубить знания и представления ребенка об    окруж</w:t>
      </w:r>
      <w:r w:rsidR="00A8172F">
        <w:rPr>
          <w:rFonts w:ascii="Times New Roman" w:hAnsi="Times New Roman"/>
          <w:sz w:val="24"/>
          <w:szCs w:val="24"/>
          <w:lang w:val="ru-RU"/>
        </w:rPr>
        <w:t>ающем мире, в том  числе о воде;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   - развить познавательные умения через</w:t>
      </w:r>
      <w:r w:rsidR="00A8172F">
        <w:rPr>
          <w:rFonts w:ascii="Times New Roman" w:hAnsi="Times New Roman"/>
          <w:sz w:val="24"/>
          <w:szCs w:val="24"/>
          <w:lang w:val="ru-RU"/>
        </w:rPr>
        <w:t xml:space="preserve"> экспериментальную деятельность;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   - накопить опыт  гуманного отношени</w:t>
      </w:r>
      <w:r w:rsidR="00FA440C" w:rsidRPr="00303E74">
        <w:rPr>
          <w:rFonts w:ascii="Times New Roman" w:hAnsi="Times New Roman"/>
          <w:sz w:val="24"/>
          <w:szCs w:val="24"/>
          <w:lang w:val="ru-RU"/>
        </w:rPr>
        <w:t>я к растениям</w:t>
      </w:r>
      <w:r w:rsidR="00A8172F">
        <w:rPr>
          <w:rFonts w:ascii="Times New Roman" w:hAnsi="Times New Roman"/>
          <w:sz w:val="24"/>
          <w:szCs w:val="24"/>
          <w:lang w:val="ru-RU"/>
        </w:rPr>
        <w:t>;</w:t>
      </w:r>
      <w:r w:rsidR="00FA440C" w:rsidRPr="00303E74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F4395E" w:rsidRPr="00303E74" w:rsidRDefault="00F4395E" w:rsidP="00F4395E">
      <w:pPr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   - воспитать бережное отношение к воде.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b/>
          <w:sz w:val="24"/>
          <w:szCs w:val="24"/>
          <w:lang w:val="ru-RU"/>
        </w:rPr>
        <w:t xml:space="preserve">        8.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E7DBE">
        <w:rPr>
          <w:rFonts w:ascii="Times New Roman" w:hAnsi="Times New Roman"/>
          <w:b/>
          <w:sz w:val="24"/>
          <w:szCs w:val="24"/>
          <w:lang w:val="ru-RU"/>
        </w:rPr>
        <w:t>Продукт проектной деятельности</w:t>
      </w:r>
      <w:r w:rsidRPr="00303E74">
        <w:rPr>
          <w:rFonts w:ascii="Times New Roman" w:hAnsi="Times New Roman"/>
          <w:sz w:val="24"/>
          <w:szCs w:val="24"/>
          <w:u w:val="single"/>
          <w:lang w:val="ru-RU"/>
        </w:rPr>
        <w:t>: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 презентация, выступление на </w:t>
      </w:r>
      <w:r w:rsidR="00986BC8">
        <w:rPr>
          <w:rFonts w:ascii="Times New Roman" w:hAnsi="Times New Roman"/>
          <w:sz w:val="24"/>
          <w:szCs w:val="24"/>
          <w:lang w:val="ru-RU"/>
        </w:rPr>
        <w:t xml:space="preserve">школьной </w:t>
      </w:r>
      <w:r w:rsidRPr="00303E74">
        <w:rPr>
          <w:rFonts w:ascii="Times New Roman" w:hAnsi="Times New Roman"/>
          <w:sz w:val="24"/>
          <w:szCs w:val="24"/>
          <w:lang w:val="ru-RU"/>
        </w:rPr>
        <w:t>научно-практической конференции «Я познаю мир».</w:t>
      </w:r>
    </w:p>
    <w:p w:rsidR="00F4395E" w:rsidRPr="00303E74" w:rsidRDefault="00F4395E" w:rsidP="00F4395E">
      <w:pPr>
        <w:spacing w:after="0"/>
        <w:jc w:val="center"/>
        <w:rPr>
          <w:rFonts w:ascii="Georgia" w:hAnsi="Georgia"/>
          <w:b/>
          <w:i/>
          <w:sz w:val="24"/>
          <w:szCs w:val="24"/>
          <w:lang w:val="ru-RU"/>
        </w:rPr>
      </w:pPr>
    </w:p>
    <w:p w:rsidR="00F4395E" w:rsidRPr="002725DF" w:rsidRDefault="002725DF" w:rsidP="00F4395E">
      <w:pPr>
        <w:spacing w:after="0"/>
        <w:rPr>
          <w:rFonts w:ascii="Georgia" w:hAnsi="Georgia"/>
          <w:b/>
          <w:i/>
          <w:sz w:val="24"/>
          <w:szCs w:val="24"/>
          <w:lang w:val="ru-RU"/>
        </w:rPr>
      </w:pPr>
      <w:r>
        <w:rPr>
          <w:rFonts w:ascii="Georgia" w:hAnsi="Georgia"/>
          <w:b/>
          <w:i/>
          <w:sz w:val="24"/>
          <w:szCs w:val="24"/>
          <w:lang w:val="ru-RU"/>
        </w:rPr>
        <w:t xml:space="preserve">                                   </w:t>
      </w:r>
      <w:r w:rsidR="00F4395E" w:rsidRPr="002725DF">
        <w:rPr>
          <w:rFonts w:ascii="Georgia" w:hAnsi="Georgia"/>
          <w:b/>
          <w:i/>
          <w:sz w:val="24"/>
          <w:szCs w:val="24"/>
          <w:lang w:val="ru-RU"/>
        </w:rPr>
        <w:t xml:space="preserve"> План реализации проекта</w:t>
      </w:r>
    </w:p>
    <w:p w:rsidR="00F4395E" w:rsidRPr="002725DF" w:rsidRDefault="002725DF" w:rsidP="000A4C0A">
      <w:pPr>
        <w:spacing w:after="0"/>
        <w:rPr>
          <w:rFonts w:ascii="Georgia" w:hAnsi="Georgia"/>
          <w:b/>
          <w:i/>
          <w:sz w:val="24"/>
          <w:szCs w:val="24"/>
          <w:lang w:val="ru-RU"/>
        </w:rPr>
      </w:pPr>
      <w:r>
        <w:rPr>
          <w:rFonts w:ascii="Georgia" w:hAnsi="Georgia"/>
          <w:b/>
          <w:i/>
          <w:sz w:val="24"/>
          <w:szCs w:val="24"/>
          <w:lang w:val="ru-RU"/>
        </w:rPr>
        <w:t xml:space="preserve">                                       </w:t>
      </w:r>
      <w:r w:rsidR="000A4C0A" w:rsidRPr="002725DF">
        <w:rPr>
          <w:rFonts w:ascii="Georgia" w:hAnsi="Georgia"/>
          <w:b/>
          <w:i/>
          <w:sz w:val="24"/>
          <w:szCs w:val="24"/>
          <w:lang w:val="ru-RU"/>
        </w:rPr>
        <w:t>«Волшебница</w:t>
      </w:r>
      <w:r w:rsidR="0082496D">
        <w:rPr>
          <w:rFonts w:ascii="Georgia" w:hAnsi="Georgia"/>
          <w:b/>
          <w:i/>
          <w:sz w:val="24"/>
          <w:szCs w:val="24"/>
          <w:lang w:val="ru-RU"/>
        </w:rPr>
        <w:t>-</w:t>
      </w:r>
      <w:r w:rsidR="000A4C0A" w:rsidRPr="002725DF">
        <w:rPr>
          <w:rFonts w:ascii="Georgia" w:hAnsi="Georgia"/>
          <w:b/>
          <w:i/>
          <w:sz w:val="24"/>
          <w:szCs w:val="24"/>
          <w:lang w:val="ru-RU"/>
        </w:rPr>
        <w:t xml:space="preserve"> водица».</w:t>
      </w:r>
    </w:p>
    <w:p w:rsidR="00F4395E" w:rsidRPr="00BE7DBE" w:rsidRDefault="00F4395E" w:rsidP="00F4395E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BE7DBE">
        <w:rPr>
          <w:rFonts w:ascii="Times New Roman" w:hAnsi="Times New Roman"/>
          <w:b/>
          <w:sz w:val="24"/>
          <w:szCs w:val="24"/>
          <w:lang w:val="ru-RU"/>
        </w:rPr>
        <w:t>Подготовительный этап проекта:</w:t>
      </w:r>
    </w:p>
    <w:p w:rsidR="000A4C0A" w:rsidRPr="00303E74" w:rsidRDefault="000A4C0A" w:rsidP="00F4395E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1.Экскурсия на водоёмы: озеро, пруд, реку, очистные сооружения.</w:t>
      </w:r>
    </w:p>
    <w:p w:rsidR="00F4395E" w:rsidRPr="00303E74" w:rsidRDefault="00FA440C" w:rsidP="00FA440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2.</w:t>
      </w:r>
      <w:r w:rsidR="00F4395E" w:rsidRPr="00303E74">
        <w:rPr>
          <w:rFonts w:ascii="Times New Roman" w:hAnsi="Times New Roman"/>
          <w:sz w:val="24"/>
          <w:szCs w:val="24"/>
          <w:lang w:val="ru-RU"/>
        </w:rPr>
        <w:t>Создание экспериментальной лаборатории в классе;</w:t>
      </w:r>
    </w:p>
    <w:p w:rsidR="00F4395E" w:rsidRPr="00303E74" w:rsidRDefault="00FA440C" w:rsidP="00FA440C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3.</w:t>
      </w:r>
      <w:r w:rsidR="00F4395E" w:rsidRPr="00303E74">
        <w:rPr>
          <w:rFonts w:ascii="Times New Roman" w:hAnsi="Times New Roman"/>
          <w:sz w:val="24"/>
          <w:szCs w:val="24"/>
          <w:lang w:val="ru-RU"/>
        </w:rPr>
        <w:t>Рассматривание плакатов, связанных с объектом неживой природы – водой.</w:t>
      </w:r>
    </w:p>
    <w:p w:rsidR="00F4395E" w:rsidRDefault="00F4395E" w:rsidP="00F4395E">
      <w:pPr>
        <w:spacing w:after="0"/>
        <w:rPr>
          <w:rFonts w:ascii="Times New Roman" w:hAnsi="Times New Roman"/>
          <w:b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              </w:t>
      </w:r>
      <w:r w:rsidRPr="00A8172F">
        <w:rPr>
          <w:rFonts w:ascii="Times New Roman" w:hAnsi="Times New Roman"/>
          <w:b/>
          <w:sz w:val="24"/>
          <w:szCs w:val="24"/>
          <w:lang w:val="ru-RU"/>
        </w:rPr>
        <w:t>Исследовательский этап проекта.</w:t>
      </w:r>
    </w:p>
    <w:p w:rsidR="00A8172F" w:rsidRPr="0087514F" w:rsidRDefault="00DC3441" w:rsidP="00A8172F">
      <w:pPr>
        <w:pStyle w:val="a3"/>
        <w:spacing w:after="0"/>
        <w:ind w:left="0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     </w:t>
      </w:r>
      <w:r w:rsidR="00A8172F" w:rsidRPr="0087514F">
        <w:rPr>
          <w:rFonts w:ascii="Times New Roman" w:hAnsi="Times New Roman"/>
          <w:i/>
          <w:sz w:val="24"/>
          <w:szCs w:val="24"/>
          <w:lang w:val="ru-RU"/>
        </w:rPr>
        <w:t>Проведение  опытов, экспериментов с водой.</w:t>
      </w:r>
    </w:p>
    <w:p w:rsidR="00DC3441" w:rsidRDefault="00A8172F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7514F">
        <w:rPr>
          <w:rFonts w:ascii="Times New Roman" w:hAnsi="Times New Roman"/>
          <w:b/>
          <w:sz w:val="24"/>
          <w:szCs w:val="24"/>
          <w:lang w:val="ru-RU"/>
        </w:rPr>
        <w:t>Опыт1</w:t>
      </w:r>
      <w:r>
        <w:rPr>
          <w:rFonts w:ascii="Times New Roman" w:hAnsi="Times New Roman"/>
          <w:sz w:val="24"/>
          <w:szCs w:val="24"/>
          <w:lang w:val="ru-RU"/>
        </w:rPr>
        <w:t>.Знакомство с тем, что вода не имеет формы и принимает форму того предмета, в который налита.</w:t>
      </w:r>
      <w:r w:rsidRPr="002725DF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DC3441" w:rsidRDefault="00DC3441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Мы  рассмотрели кусочек льда, </w:t>
      </w:r>
      <w:r w:rsidR="00A8172F" w:rsidRPr="002725DF">
        <w:rPr>
          <w:rFonts w:ascii="Times New Roman" w:hAnsi="Times New Roman"/>
          <w:sz w:val="24"/>
          <w:szCs w:val="24"/>
          <w:lang w:val="ru-RU"/>
        </w:rPr>
        <w:t>опустили ег</w:t>
      </w:r>
      <w:r>
        <w:rPr>
          <w:rFonts w:ascii="Times New Roman" w:hAnsi="Times New Roman"/>
          <w:sz w:val="24"/>
          <w:szCs w:val="24"/>
          <w:lang w:val="ru-RU"/>
        </w:rPr>
        <w:t xml:space="preserve">о в стакан, стали </w:t>
      </w:r>
      <w:r w:rsidR="00A8172F" w:rsidRPr="002725DF">
        <w:rPr>
          <w:rFonts w:ascii="Times New Roman" w:hAnsi="Times New Roman"/>
          <w:sz w:val="24"/>
          <w:szCs w:val="24"/>
          <w:lang w:val="ru-RU"/>
        </w:rPr>
        <w:t>за ним наблюдать.</w:t>
      </w:r>
      <w:r>
        <w:rPr>
          <w:rFonts w:ascii="Times New Roman" w:hAnsi="Times New Roman"/>
          <w:sz w:val="24"/>
          <w:szCs w:val="24"/>
          <w:lang w:val="ru-RU"/>
        </w:rPr>
        <w:t xml:space="preserve"> Лёд не изменил формы, пока не растаял.</w:t>
      </w:r>
      <w:r w:rsidR="00A8172F" w:rsidRPr="002725D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725DF">
        <w:rPr>
          <w:rFonts w:ascii="Times New Roman" w:hAnsi="Times New Roman"/>
          <w:sz w:val="24"/>
          <w:szCs w:val="24"/>
          <w:lang w:val="ru-RU"/>
        </w:rPr>
        <w:t xml:space="preserve">Затем налили воду в кувшин, тарелку, стакан. </w:t>
      </w:r>
      <w:r w:rsidRPr="00303E74">
        <w:rPr>
          <w:rFonts w:ascii="Times New Roman" w:hAnsi="Times New Roman"/>
          <w:sz w:val="24"/>
          <w:szCs w:val="24"/>
          <w:lang w:val="ru-RU"/>
        </w:rPr>
        <w:t>Мы видим, что вода принимает форму того предмета, в котором находится.</w:t>
      </w:r>
      <w:r>
        <w:rPr>
          <w:rFonts w:ascii="Times New Roman" w:hAnsi="Times New Roman"/>
          <w:sz w:val="24"/>
          <w:szCs w:val="24"/>
          <w:lang w:val="ru-RU"/>
        </w:rPr>
        <w:t xml:space="preserve"> Лёд- это твёрдая вода и имеет форму.</w:t>
      </w:r>
    </w:p>
    <w:p w:rsidR="00DC3441" w:rsidRDefault="00DC3441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7514F">
        <w:rPr>
          <w:rFonts w:ascii="Times New Roman" w:hAnsi="Times New Roman"/>
          <w:b/>
          <w:sz w:val="24"/>
          <w:szCs w:val="24"/>
          <w:lang w:val="ru-RU"/>
        </w:rPr>
        <w:t>Опыт2.</w:t>
      </w:r>
      <w:r>
        <w:rPr>
          <w:rFonts w:ascii="Times New Roman" w:hAnsi="Times New Roman"/>
          <w:sz w:val="24"/>
          <w:szCs w:val="24"/>
          <w:lang w:val="ru-RU"/>
        </w:rPr>
        <w:t xml:space="preserve"> Положили в стакан с водой гвоздь, он утонул. Затем положили лёд, он плавал на поверхности. Значит, лёд легче воды.</w:t>
      </w:r>
    </w:p>
    <w:p w:rsidR="00DC3441" w:rsidRDefault="00DC3441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7514F">
        <w:rPr>
          <w:rFonts w:ascii="Times New Roman" w:hAnsi="Times New Roman"/>
          <w:b/>
          <w:sz w:val="24"/>
          <w:szCs w:val="24"/>
          <w:lang w:val="ru-RU"/>
        </w:rPr>
        <w:t>Опыт 3</w:t>
      </w:r>
      <w:r>
        <w:rPr>
          <w:rFonts w:ascii="Times New Roman" w:hAnsi="Times New Roman"/>
          <w:sz w:val="24"/>
          <w:szCs w:val="24"/>
          <w:lang w:val="ru-RU"/>
        </w:rPr>
        <w:t>. Принесли с улицы ведёрко со снегом. В классе было тепло, снег быстро растаял и превратился в воду. Вода была сначала очень холодная, но затем стала теплее.</w:t>
      </w:r>
    </w:p>
    <w:p w:rsidR="00DC3441" w:rsidRDefault="00DC3441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7514F">
        <w:rPr>
          <w:rFonts w:ascii="Times New Roman" w:hAnsi="Times New Roman"/>
          <w:b/>
          <w:sz w:val="24"/>
          <w:szCs w:val="24"/>
          <w:lang w:val="ru-RU"/>
        </w:rPr>
        <w:lastRenderedPageBreak/>
        <w:t>Опыт4.</w:t>
      </w:r>
      <w:r>
        <w:rPr>
          <w:rFonts w:ascii="Times New Roman" w:hAnsi="Times New Roman"/>
          <w:sz w:val="24"/>
          <w:szCs w:val="24"/>
          <w:lang w:val="ru-RU"/>
        </w:rPr>
        <w:t xml:space="preserve"> Взяли </w:t>
      </w:r>
      <w:r w:rsidR="00F120A5">
        <w:rPr>
          <w:rFonts w:ascii="Times New Roman" w:hAnsi="Times New Roman"/>
          <w:sz w:val="24"/>
          <w:szCs w:val="24"/>
          <w:lang w:val="ru-RU"/>
        </w:rPr>
        <w:t>фасоль, завернули в мокрую тряпку. Через несколько дней появились ростки.</w:t>
      </w:r>
    </w:p>
    <w:p w:rsidR="00F120A5" w:rsidRDefault="00F120A5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7514F">
        <w:rPr>
          <w:rFonts w:ascii="Times New Roman" w:hAnsi="Times New Roman"/>
          <w:b/>
          <w:sz w:val="24"/>
          <w:szCs w:val="24"/>
          <w:lang w:val="ru-RU"/>
        </w:rPr>
        <w:t>Опыт 5.</w:t>
      </w:r>
      <w:r>
        <w:rPr>
          <w:rFonts w:ascii="Times New Roman" w:hAnsi="Times New Roman"/>
          <w:sz w:val="24"/>
          <w:szCs w:val="24"/>
          <w:lang w:val="ru-RU"/>
        </w:rPr>
        <w:t>Несколько дней не поливали комнатное растение, оно завяло. Полили, растение через некоторое время ожило и приняло прежний вид.</w:t>
      </w:r>
    </w:p>
    <w:p w:rsidR="00F120A5" w:rsidRDefault="00F120A5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87514F">
        <w:rPr>
          <w:rFonts w:ascii="Times New Roman" w:hAnsi="Times New Roman"/>
          <w:b/>
          <w:sz w:val="24"/>
          <w:szCs w:val="24"/>
          <w:lang w:val="ru-RU"/>
        </w:rPr>
        <w:t>Опыт6.</w:t>
      </w:r>
      <w:r>
        <w:rPr>
          <w:rFonts w:ascii="Times New Roman" w:hAnsi="Times New Roman"/>
          <w:sz w:val="24"/>
          <w:szCs w:val="24"/>
          <w:lang w:val="ru-RU"/>
        </w:rPr>
        <w:t xml:space="preserve"> Срезали на прогулке веточки берёзы, на них были маленькие почки. Поставили веточки в воду. Через неделю почки набухли, и из них появились маленькие листочки.</w:t>
      </w:r>
    </w:p>
    <w:p w:rsidR="00F120A5" w:rsidRPr="0087514F" w:rsidRDefault="00F120A5" w:rsidP="00DC3441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87514F">
        <w:rPr>
          <w:rFonts w:ascii="Times New Roman" w:hAnsi="Times New Roman"/>
          <w:b/>
          <w:sz w:val="24"/>
          <w:szCs w:val="24"/>
          <w:lang w:val="ru-RU"/>
        </w:rPr>
        <w:t>Выводы:</w:t>
      </w:r>
    </w:p>
    <w:p w:rsidR="00F120A5" w:rsidRDefault="00F120A5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1.Вода не имеет форы.</w:t>
      </w:r>
    </w:p>
    <w:p w:rsidR="00F120A5" w:rsidRDefault="00F120A5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2.Лёд легче воды.</w:t>
      </w:r>
    </w:p>
    <w:p w:rsidR="00F120A5" w:rsidRDefault="00F120A5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3.Снег и лёд тают и превращаются в воду.</w:t>
      </w:r>
    </w:p>
    <w:p w:rsidR="00F120A5" w:rsidRDefault="00F120A5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4.Вода нужна растениям для роста и развития.</w:t>
      </w:r>
    </w:p>
    <w:p w:rsidR="00F120A5" w:rsidRPr="00303E74" w:rsidRDefault="00F120A5" w:rsidP="00DC3441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5.Вода необходима всему живому!</w:t>
      </w:r>
    </w:p>
    <w:p w:rsidR="00A8172F" w:rsidRPr="002725DF" w:rsidRDefault="00A8172F" w:rsidP="00A8172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87514F" w:rsidRPr="0087514F" w:rsidRDefault="00F120A5" w:rsidP="0087514F">
      <w:pPr>
        <w:pStyle w:val="a4"/>
        <w:rPr>
          <w:b/>
          <w:lang w:val="ru-RU"/>
        </w:rPr>
      </w:pPr>
      <w:r>
        <w:rPr>
          <w:lang w:val="ru-RU"/>
        </w:rPr>
        <w:t xml:space="preserve">            </w:t>
      </w:r>
      <w:r w:rsidR="0087514F" w:rsidRPr="0087514F">
        <w:rPr>
          <w:b/>
          <w:lang w:val="ru-RU"/>
        </w:rPr>
        <w:t>Приложение.</w:t>
      </w:r>
    </w:p>
    <w:p w:rsidR="00F4395E" w:rsidRPr="0087514F" w:rsidRDefault="00F120A5" w:rsidP="0087514F">
      <w:pPr>
        <w:pStyle w:val="a4"/>
        <w:rPr>
          <w:b/>
          <w:lang w:val="ru-RU"/>
        </w:rPr>
      </w:pPr>
      <w:r w:rsidRPr="0087514F">
        <w:rPr>
          <w:b/>
          <w:lang w:val="ru-RU"/>
        </w:rPr>
        <w:t>Презентация и</w:t>
      </w:r>
      <w:r w:rsidR="00BE7DBE" w:rsidRPr="0087514F">
        <w:rPr>
          <w:b/>
          <w:lang w:val="ru-RU"/>
        </w:rPr>
        <w:t xml:space="preserve">  </w:t>
      </w:r>
      <w:r w:rsidRPr="0087514F">
        <w:rPr>
          <w:b/>
          <w:lang w:val="ru-RU"/>
        </w:rPr>
        <w:t>з</w:t>
      </w:r>
      <w:r w:rsidR="00F4395E" w:rsidRPr="0087514F">
        <w:rPr>
          <w:b/>
          <w:lang w:val="ru-RU"/>
        </w:rPr>
        <w:t>ащита проекта.</w:t>
      </w:r>
      <w:r w:rsidR="00BE7DBE" w:rsidRPr="0087514F">
        <w:rPr>
          <w:b/>
          <w:lang w:val="ru-RU"/>
        </w:rPr>
        <w:t>(Слайд1)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87514F" w:rsidRPr="0087514F">
        <w:rPr>
          <w:rFonts w:ascii="Times New Roman" w:hAnsi="Times New Roman"/>
          <w:b/>
          <w:sz w:val="24"/>
          <w:szCs w:val="24"/>
          <w:lang w:val="ru-RU"/>
        </w:rPr>
        <w:t>(Слайд 2)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Вы слыхали о воде?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Говорят она везде!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В луже, в море, в океане,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И в водопроводном кране. 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Как сосулька замерзает,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В лес туманом заползает,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На плите у вас кипит,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Паром чайника шипит,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Без нее вам не умыться,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Не наесться, не напиться,</w:t>
      </w:r>
    </w:p>
    <w:p w:rsidR="00F4395E" w:rsidRPr="00303E74" w:rsidRDefault="00F4395E" w:rsidP="00F4395E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Смею вам я доложить:</w:t>
      </w:r>
    </w:p>
    <w:p w:rsidR="0087514F" w:rsidRDefault="00F4395E" w:rsidP="000A4C0A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         Без воды нам не прожить</w:t>
      </w:r>
      <w:r w:rsidRPr="00DC34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</w:p>
    <w:p w:rsidR="00A25EAF" w:rsidRDefault="00A25EAF" w:rsidP="000A4C0A">
      <w:pPr>
        <w:pStyle w:val="a4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Цели и задачи проекта (Слайд 3)</w:t>
      </w:r>
    </w:p>
    <w:p w:rsidR="00F4395E" w:rsidRPr="00DC3441" w:rsidRDefault="00F4395E" w:rsidP="000A4C0A">
      <w:pPr>
        <w:pStyle w:val="a4"/>
        <w:rPr>
          <w:rFonts w:ascii="Times New Roman" w:hAnsi="Times New Roman"/>
          <w:sz w:val="24"/>
          <w:szCs w:val="24"/>
          <w:lang w:val="ru-RU"/>
        </w:rPr>
      </w:pPr>
      <w:r w:rsidRPr="00DC3441">
        <w:rPr>
          <w:rFonts w:ascii="Times New Roman" w:hAnsi="Times New Roman"/>
          <w:b/>
          <w:sz w:val="24"/>
          <w:szCs w:val="24"/>
          <w:lang w:val="ru-RU"/>
        </w:rPr>
        <w:t>«Вода не имеет формы»</w:t>
      </w:r>
      <w:r w:rsidR="00F120A5">
        <w:rPr>
          <w:rFonts w:ascii="Times New Roman" w:hAnsi="Times New Roman"/>
          <w:b/>
          <w:sz w:val="24"/>
          <w:szCs w:val="24"/>
          <w:lang w:val="ru-RU"/>
        </w:rPr>
        <w:t>(Слайд 4)</w:t>
      </w:r>
    </w:p>
    <w:p w:rsidR="00F4395E" w:rsidRPr="002725DF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725DF">
        <w:rPr>
          <w:rFonts w:ascii="Times New Roman" w:hAnsi="Times New Roman"/>
          <w:sz w:val="24"/>
          <w:szCs w:val="24"/>
          <w:lang w:val="ru-RU"/>
        </w:rPr>
        <w:t xml:space="preserve">  Мы  рассмотрели кусочек льда,   опустили его в стакан,  положили  на стали  за ним наблюдать. </w:t>
      </w:r>
    </w:p>
    <w:p w:rsidR="00F4395E" w:rsidRPr="002725DF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725DF">
        <w:rPr>
          <w:rFonts w:ascii="Times New Roman" w:hAnsi="Times New Roman"/>
          <w:sz w:val="24"/>
          <w:szCs w:val="24"/>
          <w:u w:val="single"/>
          <w:lang w:val="ru-RU"/>
        </w:rPr>
        <w:t>Вывод:</w:t>
      </w:r>
      <w:r w:rsidRPr="002725DF">
        <w:rPr>
          <w:rFonts w:ascii="Times New Roman" w:hAnsi="Times New Roman"/>
          <w:sz w:val="24"/>
          <w:szCs w:val="24"/>
          <w:lang w:val="ru-RU"/>
        </w:rPr>
        <w:t xml:space="preserve"> Лед не изменил формы, пока не растаял. </w:t>
      </w:r>
    </w:p>
    <w:p w:rsidR="00F4395E" w:rsidRPr="00303E74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725DF">
        <w:rPr>
          <w:rFonts w:ascii="Times New Roman" w:hAnsi="Times New Roman"/>
          <w:sz w:val="24"/>
          <w:szCs w:val="24"/>
          <w:lang w:val="ru-RU"/>
        </w:rPr>
        <w:t xml:space="preserve">Затем налили воду в кувшин, тарелку, стакан. </w:t>
      </w:r>
      <w:r w:rsidRPr="00303E74">
        <w:rPr>
          <w:rFonts w:ascii="Times New Roman" w:hAnsi="Times New Roman"/>
          <w:sz w:val="24"/>
          <w:szCs w:val="24"/>
          <w:lang w:val="ru-RU"/>
        </w:rPr>
        <w:t>Мы видим, что вода принимает форму того предмета, в котором находится.</w:t>
      </w:r>
    </w:p>
    <w:p w:rsidR="00F4395E" w:rsidRPr="002725DF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725DF">
        <w:rPr>
          <w:rFonts w:ascii="Times New Roman" w:hAnsi="Times New Roman"/>
          <w:sz w:val="24"/>
          <w:szCs w:val="24"/>
          <w:u w:val="single"/>
          <w:lang w:val="ru-RU"/>
        </w:rPr>
        <w:t>Вывод:</w:t>
      </w:r>
      <w:r w:rsidRPr="002725DF">
        <w:rPr>
          <w:rFonts w:ascii="Times New Roman" w:hAnsi="Times New Roman"/>
          <w:sz w:val="24"/>
          <w:szCs w:val="24"/>
          <w:lang w:val="ru-RU"/>
        </w:rPr>
        <w:t xml:space="preserve"> Лед – это твердая вода и имеет форму, а жидкая вода формы не имеет.</w:t>
      </w:r>
    </w:p>
    <w:p w:rsidR="00F4395E" w:rsidRPr="00DC3441" w:rsidRDefault="00F4395E" w:rsidP="000A4C0A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3441">
        <w:rPr>
          <w:rFonts w:ascii="Times New Roman" w:hAnsi="Times New Roman"/>
          <w:b/>
          <w:sz w:val="24"/>
          <w:szCs w:val="24"/>
          <w:lang w:val="ru-RU"/>
        </w:rPr>
        <w:t>«Лед легче воды»</w:t>
      </w:r>
      <w:r w:rsidR="00F120A5">
        <w:rPr>
          <w:rFonts w:ascii="Times New Roman" w:hAnsi="Times New Roman"/>
          <w:b/>
          <w:sz w:val="24"/>
          <w:szCs w:val="24"/>
          <w:lang w:val="ru-RU"/>
        </w:rPr>
        <w:t>(Слайд 5)</w:t>
      </w:r>
    </w:p>
    <w:p w:rsidR="00F4395E" w:rsidRPr="00303E74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725DF">
        <w:rPr>
          <w:rFonts w:ascii="Times New Roman" w:hAnsi="Times New Roman"/>
          <w:sz w:val="24"/>
          <w:szCs w:val="24"/>
          <w:lang w:val="ru-RU"/>
        </w:rPr>
        <w:t xml:space="preserve">   </w:t>
      </w:r>
      <w:r w:rsidR="008E6C97" w:rsidRPr="002725DF">
        <w:rPr>
          <w:rFonts w:ascii="Times New Roman" w:hAnsi="Times New Roman"/>
          <w:sz w:val="24"/>
          <w:szCs w:val="24"/>
          <w:lang w:val="ru-RU"/>
        </w:rPr>
        <w:t>Положили в стакан с водой гвоздь, он утонул</w:t>
      </w:r>
      <w:r w:rsidR="00D702DD" w:rsidRPr="002725DF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D702DD" w:rsidRPr="00303E74">
        <w:rPr>
          <w:rFonts w:ascii="Times New Roman" w:hAnsi="Times New Roman"/>
          <w:sz w:val="24"/>
          <w:szCs w:val="24"/>
          <w:lang w:val="ru-RU"/>
        </w:rPr>
        <w:t>Затем опустили в стакан, до краев наполненный водой,</w:t>
      </w:r>
      <w:r w:rsidR="008E6C97" w:rsidRPr="00303E74">
        <w:rPr>
          <w:rFonts w:ascii="Times New Roman" w:hAnsi="Times New Roman"/>
          <w:sz w:val="24"/>
          <w:szCs w:val="24"/>
          <w:lang w:val="ru-RU"/>
        </w:rPr>
        <w:t xml:space="preserve">  лёд, он плавал на поверхности </w:t>
      </w:r>
      <w:r w:rsidR="00D702DD" w:rsidRPr="00303E74">
        <w:rPr>
          <w:rFonts w:ascii="Times New Roman" w:hAnsi="Times New Roman"/>
          <w:sz w:val="24"/>
          <w:szCs w:val="24"/>
          <w:lang w:val="ru-RU"/>
        </w:rPr>
        <w:t>.</w:t>
      </w:r>
      <w:r w:rsidR="008E6C97" w:rsidRPr="00303E74">
        <w:rPr>
          <w:rFonts w:ascii="Times New Roman" w:hAnsi="Times New Roman"/>
          <w:sz w:val="24"/>
          <w:szCs w:val="24"/>
          <w:lang w:val="ru-RU"/>
        </w:rPr>
        <w:t>Значит, лёд легче воды.</w:t>
      </w:r>
      <w:r w:rsidR="00D702DD" w:rsidRPr="00303E74">
        <w:rPr>
          <w:rFonts w:ascii="Times New Roman" w:hAnsi="Times New Roman"/>
          <w:sz w:val="24"/>
          <w:szCs w:val="24"/>
          <w:lang w:val="ru-RU"/>
        </w:rPr>
        <w:t xml:space="preserve"> Лё</w:t>
      </w:r>
      <w:r w:rsidRPr="00303E74">
        <w:rPr>
          <w:rFonts w:ascii="Times New Roman" w:hAnsi="Times New Roman"/>
          <w:sz w:val="24"/>
          <w:szCs w:val="24"/>
          <w:lang w:val="ru-RU"/>
        </w:rPr>
        <w:t>д растаял, но вода не пролилась.</w:t>
      </w:r>
    </w:p>
    <w:p w:rsidR="00F4395E" w:rsidRPr="002725DF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725DF">
        <w:rPr>
          <w:rFonts w:ascii="Times New Roman" w:hAnsi="Times New Roman"/>
          <w:sz w:val="24"/>
          <w:szCs w:val="24"/>
          <w:u w:val="single"/>
          <w:lang w:val="ru-RU"/>
        </w:rPr>
        <w:t>Вывод:</w:t>
      </w:r>
      <w:r w:rsidRPr="002725DF">
        <w:rPr>
          <w:rFonts w:ascii="Times New Roman" w:hAnsi="Times New Roman"/>
          <w:sz w:val="24"/>
          <w:szCs w:val="24"/>
          <w:lang w:val="ru-RU"/>
        </w:rPr>
        <w:t xml:space="preserve"> Вода, в которую превратился лед, занимает меньше места, чем лед, т.е. она тяжелее.</w:t>
      </w:r>
    </w:p>
    <w:p w:rsidR="002725DF" w:rsidRPr="00DC3441" w:rsidRDefault="00F4395E" w:rsidP="002725DF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3441">
        <w:rPr>
          <w:rFonts w:ascii="Times New Roman" w:hAnsi="Times New Roman"/>
          <w:b/>
          <w:sz w:val="24"/>
          <w:szCs w:val="24"/>
          <w:lang w:val="ru-RU"/>
        </w:rPr>
        <w:t>«Превращение в воду»</w:t>
      </w:r>
      <w:r w:rsidR="00F120A5">
        <w:rPr>
          <w:rFonts w:ascii="Times New Roman" w:hAnsi="Times New Roman"/>
          <w:b/>
          <w:sz w:val="24"/>
          <w:szCs w:val="24"/>
          <w:lang w:val="ru-RU"/>
        </w:rPr>
        <w:t>(Слайд 6)</w:t>
      </w:r>
    </w:p>
    <w:p w:rsidR="00F4395E" w:rsidRPr="00303E74" w:rsidRDefault="00F4395E" w:rsidP="002725D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Мы принести с улицы ведёрко со снегом.  На улице был мороз, в комнате тепло. Снег тает – его становится меньше, а воды больше. Вода вначале холодная, а через некоторое время теплеет.</w:t>
      </w:r>
    </w:p>
    <w:p w:rsidR="00F4395E" w:rsidRPr="00303E74" w:rsidRDefault="00F4395E" w:rsidP="000A4C0A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303E74">
        <w:rPr>
          <w:rFonts w:ascii="Times New Roman" w:hAnsi="Times New Roman"/>
          <w:sz w:val="24"/>
          <w:szCs w:val="24"/>
          <w:u w:val="single"/>
          <w:lang w:val="ru-RU"/>
        </w:rPr>
        <w:t>Вывод:</w:t>
      </w:r>
      <w:r w:rsidRPr="00303E74">
        <w:rPr>
          <w:rFonts w:ascii="Times New Roman" w:hAnsi="Times New Roman"/>
          <w:sz w:val="24"/>
          <w:szCs w:val="24"/>
          <w:lang w:val="ru-RU"/>
        </w:rPr>
        <w:t xml:space="preserve"> Снег, лед, сосульки тают от  тепла и превращаются в воду.</w:t>
      </w:r>
    </w:p>
    <w:p w:rsidR="00F4395E" w:rsidRPr="00DC3441" w:rsidRDefault="0087514F" w:rsidP="000A4C0A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3441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4395E" w:rsidRPr="00DC3441">
        <w:rPr>
          <w:rFonts w:ascii="Times New Roman" w:hAnsi="Times New Roman"/>
          <w:b/>
          <w:sz w:val="24"/>
          <w:szCs w:val="24"/>
          <w:lang w:val="ru-RU"/>
        </w:rPr>
        <w:t>«Вода нужна всем»</w:t>
      </w:r>
      <w:r w:rsidR="00F120A5">
        <w:rPr>
          <w:rFonts w:ascii="Times New Roman" w:hAnsi="Times New Roman"/>
          <w:b/>
          <w:sz w:val="24"/>
          <w:szCs w:val="24"/>
          <w:lang w:val="ru-RU"/>
        </w:rPr>
        <w:t>(Слайд7)</w:t>
      </w:r>
    </w:p>
    <w:p w:rsidR="00F4395E" w:rsidRPr="00303E74" w:rsidRDefault="0082496D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Мы взяли два зерна фасоли. Одно</w:t>
      </w:r>
      <w:r w:rsidR="00F4395E" w:rsidRPr="00303E74">
        <w:rPr>
          <w:rFonts w:ascii="Times New Roman" w:hAnsi="Times New Roman"/>
          <w:sz w:val="24"/>
          <w:szCs w:val="24"/>
          <w:lang w:val="ru-RU"/>
        </w:rPr>
        <w:t xml:space="preserve"> завернули в намоченную ватку, положили на блюдце и всегда поддерживали во влажном состоянии. Вторую горошину завернули в сухую ватку </w:t>
      </w:r>
      <w:r w:rsidR="00F4395E" w:rsidRPr="00303E74">
        <w:rPr>
          <w:rFonts w:ascii="Times New Roman" w:hAnsi="Times New Roman"/>
          <w:sz w:val="24"/>
          <w:szCs w:val="24"/>
          <w:lang w:val="ru-RU"/>
        </w:rPr>
        <w:lastRenderedPageBreak/>
        <w:t>и положили</w:t>
      </w:r>
      <w:r w:rsidR="000A4C0A" w:rsidRPr="00303E74">
        <w:rPr>
          <w:rFonts w:ascii="Times New Roman" w:hAnsi="Times New Roman"/>
          <w:sz w:val="24"/>
          <w:szCs w:val="24"/>
          <w:lang w:val="ru-RU"/>
        </w:rPr>
        <w:t xml:space="preserve"> на другое блюдце. Блюдца </w:t>
      </w:r>
      <w:r w:rsidR="00F4395E" w:rsidRPr="00303E74">
        <w:rPr>
          <w:rFonts w:ascii="Times New Roman" w:hAnsi="Times New Roman"/>
          <w:sz w:val="24"/>
          <w:szCs w:val="24"/>
          <w:lang w:val="ru-RU"/>
        </w:rPr>
        <w:t xml:space="preserve"> стояли в равных условиях – на подоконнике. Мы увидели, что из влажной ватки появился росток, а из сухой – нет.</w:t>
      </w:r>
    </w:p>
    <w:p w:rsidR="00F4395E" w:rsidRPr="00303E74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u w:val="single"/>
          <w:lang w:val="ru-RU"/>
        </w:rPr>
        <w:t>Вывод</w:t>
      </w:r>
      <w:r w:rsidRPr="00303E74">
        <w:rPr>
          <w:rFonts w:ascii="Times New Roman" w:hAnsi="Times New Roman"/>
          <w:sz w:val="24"/>
          <w:szCs w:val="24"/>
          <w:lang w:val="ru-RU"/>
        </w:rPr>
        <w:t>: Вода необходима растению для роста, без воды оно не растет.</w:t>
      </w:r>
    </w:p>
    <w:p w:rsidR="000A4C0A" w:rsidRPr="00303E74" w:rsidRDefault="000A4C0A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Мы решили посадить росточки фасоли в землю. Пусть радуют всех своей зеленью!</w:t>
      </w:r>
    </w:p>
    <w:p w:rsidR="000A4C0A" w:rsidRPr="00303E74" w:rsidRDefault="000A4C0A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>Черенок герани в воде тоже пустил  корни. Его мы тоже посадили в землю. Надеемся, что к весне растение вырастет и зацветёт.</w:t>
      </w:r>
    </w:p>
    <w:p w:rsidR="002725DF" w:rsidRPr="00DC3441" w:rsidRDefault="00F4395E" w:rsidP="002725DF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3441">
        <w:rPr>
          <w:rFonts w:ascii="Times New Roman" w:hAnsi="Times New Roman"/>
          <w:b/>
          <w:sz w:val="24"/>
          <w:szCs w:val="24"/>
          <w:lang w:val="ru-RU"/>
        </w:rPr>
        <w:t>«Растения пьют воду»</w:t>
      </w:r>
      <w:r w:rsidR="00F120A5">
        <w:rPr>
          <w:rFonts w:ascii="Times New Roman" w:hAnsi="Times New Roman"/>
          <w:b/>
          <w:sz w:val="24"/>
          <w:szCs w:val="24"/>
          <w:lang w:val="ru-RU"/>
        </w:rPr>
        <w:t>(Слайд 8</w:t>
      </w:r>
      <w:r w:rsidR="00A25EAF">
        <w:rPr>
          <w:rFonts w:ascii="Times New Roman" w:hAnsi="Times New Roman"/>
          <w:b/>
          <w:sz w:val="24"/>
          <w:szCs w:val="24"/>
          <w:lang w:val="ru-RU"/>
        </w:rPr>
        <w:t>-9</w:t>
      </w:r>
      <w:r w:rsidR="00F120A5"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F4395E" w:rsidRPr="00303E74" w:rsidRDefault="00F4395E" w:rsidP="002725DF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В классе после выходных завял комнатный цветок, земля была совсем сухая. Мы полили. Через некоторое время  растение ожило и приняло прежний вид.</w:t>
      </w:r>
    </w:p>
    <w:p w:rsidR="00F4395E" w:rsidRPr="00303E74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u w:val="single"/>
          <w:lang w:val="ru-RU"/>
        </w:rPr>
        <w:t>Вывод</w:t>
      </w:r>
      <w:r w:rsidRPr="00303E74">
        <w:rPr>
          <w:rFonts w:ascii="Times New Roman" w:hAnsi="Times New Roman"/>
          <w:sz w:val="24"/>
          <w:szCs w:val="24"/>
          <w:lang w:val="ru-RU"/>
        </w:rPr>
        <w:t>: Растения пьют воду.</w:t>
      </w:r>
    </w:p>
    <w:p w:rsidR="00F4395E" w:rsidRPr="00DC3441" w:rsidRDefault="00F4395E" w:rsidP="000A4C0A">
      <w:pPr>
        <w:spacing w:after="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DC3441">
        <w:rPr>
          <w:rFonts w:ascii="Times New Roman" w:hAnsi="Times New Roman"/>
          <w:b/>
          <w:sz w:val="24"/>
          <w:szCs w:val="24"/>
          <w:lang w:val="ru-RU"/>
        </w:rPr>
        <w:t>«Животворное свойство воды»</w:t>
      </w:r>
      <w:r w:rsidR="00A25EAF">
        <w:rPr>
          <w:rFonts w:ascii="Times New Roman" w:hAnsi="Times New Roman"/>
          <w:b/>
          <w:sz w:val="24"/>
          <w:szCs w:val="24"/>
          <w:lang w:val="ru-RU"/>
        </w:rPr>
        <w:t>(Слайд 10-11</w:t>
      </w:r>
      <w:r w:rsidR="00A94DFF"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F4395E" w:rsidRPr="00303E74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303E74">
        <w:rPr>
          <w:rFonts w:ascii="Times New Roman" w:hAnsi="Times New Roman"/>
          <w:sz w:val="24"/>
          <w:szCs w:val="24"/>
          <w:lang w:val="ru-RU"/>
        </w:rPr>
        <w:t xml:space="preserve"> Срезали на прогулке веточки берёзы. Внимательно рассмотрели их , почек почти не было видно. Взять вазу, наклеили на неё этикетку «Живая вода» и поставили веточки в эту воду. Через некоторое время веточки ожили и на них появились листочки.</w:t>
      </w:r>
    </w:p>
    <w:p w:rsidR="00F4395E" w:rsidRPr="002725DF" w:rsidRDefault="00F4395E" w:rsidP="002725D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2725DF">
        <w:rPr>
          <w:rFonts w:ascii="Times New Roman" w:hAnsi="Times New Roman"/>
          <w:sz w:val="24"/>
          <w:szCs w:val="24"/>
          <w:u w:val="single"/>
          <w:lang w:val="ru-RU"/>
        </w:rPr>
        <w:t>Вывод:</w:t>
      </w:r>
      <w:r w:rsidRPr="002725DF">
        <w:rPr>
          <w:rFonts w:ascii="Times New Roman" w:hAnsi="Times New Roman"/>
          <w:sz w:val="24"/>
          <w:szCs w:val="24"/>
          <w:lang w:val="ru-RU"/>
        </w:rPr>
        <w:t xml:space="preserve"> Вода дает жизнь всему живому</w:t>
      </w:r>
    </w:p>
    <w:p w:rsidR="00A25EAF" w:rsidRPr="002725DF" w:rsidRDefault="00F4395E" w:rsidP="00A25EAF">
      <w:pPr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A25EAF">
        <w:rPr>
          <w:b/>
          <w:sz w:val="24"/>
          <w:szCs w:val="24"/>
          <w:lang w:val="ru-RU"/>
        </w:rPr>
        <w:t>Заключительный вывод:</w:t>
      </w:r>
      <w:r w:rsidRPr="00303E74">
        <w:rPr>
          <w:sz w:val="24"/>
          <w:szCs w:val="24"/>
          <w:lang w:val="ru-RU"/>
        </w:rPr>
        <w:t xml:space="preserve"> Вода- это жизнь.</w:t>
      </w:r>
      <w:r w:rsidR="00A25EAF" w:rsidRPr="00A25EAF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A25EAF" w:rsidRPr="0087514F">
        <w:rPr>
          <w:rFonts w:ascii="Times New Roman" w:hAnsi="Times New Roman"/>
          <w:b/>
          <w:sz w:val="24"/>
          <w:szCs w:val="24"/>
          <w:lang w:val="ru-RU"/>
        </w:rPr>
        <w:t>.</w:t>
      </w:r>
      <w:r w:rsidR="00A25EAF">
        <w:rPr>
          <w:rFonts w:ascii="Times New Roman" w:hAnsi="Times New Roman"/>
          <w:b/>
          <w:sz w:val="24"/>
          <w:szCs w:val="24"/>
          <w:lang w:val="ru-RU"/>
        </w:rPr>
        <w:t>(Слайд 12-13</w:t>
      </w:r>
      <w:r w:rsidR="00A25EAF" w:rsidRPr="0087514F">
        <w:rPr>
          <w:rFonts w:ascii="Times New Roman" w:hAnsi="Times New Roman"/>
          <w:b/>
          <w:sz w:val="24"/>
          <w:szCs w:val="24"/>
          <w:lang w:val="ru-RU"/>
        </w:rPr>
        <w:t>)</w:t>
      </w:r>
    </w:p>
    <w:p w:rsidR="00F4395E" w:rsidRDefault="00F4395E" w:rsidP="002725DF">
      <w:pPr>
        <w:pStyle w:val="a4"/>
        <w:rPr>
          <w:sz w:val="24"/>
          <w:szCs w:val="24"/>
          <w:lang w:val="ru-RU"/>
        </w:rPr>
      </w:pPr>
    </w:p>
    <w:p w:rsidR="00F120A5" w:rsidRPr="00303E74" w:rsidRDefault="00F120A5" w:rsidP="002725DF">
      <w:pPr>
        <w:pStyle w:val="a4"/>
        <w:rPr>
          <w:sz w:val="24"/>
          <w:szCs w:val="24"/>
          <w:lang w:val="ru-RU"/>
        </w:rPr>
      </w:pPr>
    </w:p>
    <w:p w:rsidR="00F4395E" w:rsidRPr="00303E74" w:rsidRDefault="00F4395E" w:rsidP="002725DF">
      <w:pPr>
        <w:pStyle w:val="a4"/>
        <w:rPr>
          <w:b/>
          <w:lang w:val="ru-RU"/>
        </w:rPr>
      </w:pPr>
      <w:r w:rsidRPr="00303E74">
        <w:rPr>
          <w:b/>
          <w:lang w:val="ru-RU"/>
        </w:rPr>
        <w:t>Список используемой литературы:</w:t>
      </w:r>
    </w:p>
    <w:p w:rsidR="00F4395E" w:rsidRPr="00303E74" w:rsidRDefault="002725DF" w:rsidP="002725DF">
      <w:pPr>
        <w:pStyle w:val="a4"/>
        <w:rPr>
          <w:lang w:val="ru-RU"/>
        </w:rPr>
      </w:pPr>
      <w:r w:rsidRPr="00303E74">
        <w:rPr>
          <w:lang w:val="ru-RU"/>
        </w:rPr>
        <w:t>1.</w:t>
      </w:r>
      <w:r w:rsidR="00F4395E" w:rsidRPr="00303E74">
        <w:rPr>
          <w:lang w:val="ru-RU"/>
        </w:rPr>
        <w:t>Николаева С.Н. Юный эколог: Программа воспитания экологической культуры детей. – М.: Новая школа, 1999г.</w:t>
      </w:r>
    </w:p>
    <w:p w:rsidR="00F4395E" w:rsidRPr="00303E74" w:rsidRDefault="002725DF" w:rsidP="002725DF">
      <w:pPr>
        <w:pStyle w:val="a4"/>
        <w:rPr>
          <w:lang w:val="ru-RU"/>
        </w:rPr>
      </w:pPr>
      <w:r w:rsidRPr="00303E74">
        <w:rPr>
          <w:lang w:val="ru-RU"/>
        </w:rPr>
        <w:t>2.</w:t>
      </w:r>
      <w:r w:rsidR="00F4395E" w:rsidRPr="00303E74">
        <w:rPr>
          <w:lang w:val="ru-RU"/>
        </w:rPr>
        <w:t xml:space="preserve">Масленникова О.М., Филиппенко А.А.Экологические проекты в начальной школе..- М. </w:t>
      </w:r>
      <w:smartTag w:uri="urn:schemas-microsoft-com:office:smarttags" w:element="metricconverter">
        <w:smartTagPr>
          <w:attr w:name="ProductID" w:val="2011 г"/>
        </w:smartTagPr>
        <w:r w:rsidR="00F4395E" w:rsidRPr="00303E74">
          <w:rPr>
            <w:lang w:val="ru-RU"/>
          </w:rPr>
          <w:t>2011</w:t>
        </w:r>
        <w:r w:rsidR="00F4395E" w:rsidRPr="002725DF">
          <w:t> </w:t>
        </w:r>
        <w:r w:rsidR="00F4395E" w:rsidRPr="00303E74">
          <w:rPr>
            <w:lang w:val="ru-RU"/>
          </w:rPr>
          <w:t>г</w:t>
        </w:r>
      </w:smartTag>
      <w:r w:rsidR="00F4395E" w:rsidRPr="00303E74">
        <w:rPr>
          <w:lang w:val="ru-RU"/>
        </w:rPr>
        <w:t xml:space="preserve">.- Волгоград, Учитель, </w:t>
      </w:r>
      <w:smartTag w:uri="urn:schemas-microsoft-com:office:smarttags" w:element="metricconverter">
        <w:smartTagPr>
          <w:attr w:name="ProductID" w:val="2010 г"/>
        </w:smartTagPr>
        <w:r w:rsidR="00F4395E" w:rsidRPr="00303E74">
          <w:rPr>
            <w:lang w:val="ru-RU"/>
          </w:rPr>
          <w:t>2010 г</w:t>
        </w:r>
      </w:smartTag>
      <w:r w:rsidR="00F4395E" w:rsidRPr="00303E74">
        <w:rPr>
          <w:lang w:val="ru-RU"/>
        </w:rPr>
        <w:t xml:space="preserve">. </w:t>
      </w:r>
    </w:p>
    <w:p w:rsidR="00F4395E" w:rsidRPr="00303E74" w:rsidRDefault="002725DF" w:rsidP="002725DF">
      <w:pPr>
        <w:pStyle w:val="a4"/>
        <w:rPr>
          <w:lang w:val="ru-RU"/>
        </w:rPr>
      </w:pPr>
      <w:r w:rsidRPr="00303E74">
        <w:rPr>
          <w:lang w:val="ru-RU"/>
        </w:rPr>
        <w:t>3.</w:t>
      </w:r>
      <w:r w:rsidR="00F4395E" w:rsidRPr="00303E74">
        <w:rPr>
          <w:lang w:val="ru-RU"/>
        </w:rPr>
        <w:t xml:space="preserve">Бондаренко Т. М. Экологические занятия с детьми –Волгоград, Учитель, </w:t>
      </w:r>
      <w:smartTag w:uri="urn:schemas-microsoft-com:office:smarttags" w:element="metricconverter">
        <w:smartTagPr>
          <w:attr w:name="ProductID" w:val="2006 г"/>
        </w:smartTagPr>
        <w:r w:rsidR="00F4395E" w:rsidRPr="00303E74">
          <w:rPr>
            <w:lang w:val="ru-RU"/>
          </w:rPr>
          <w:t>2006 г</w:t>
        </w:r>
      </w:smartTag>
      <w:r w:rsidR="00F4395E" w:rsidRPr="00303E74">
        <w:rPr>
          <w:lang w:val="ru-RU"/>
        </w:rPr>
        <w:t>.</w:t>
      </w:r>
    </w:p>
    <w:p w:rsidR="002725DF" w:rsidRPr="00303E74" w:rsidRDefault="00303E74" w:rsidP="00303E74">
      <w:pPr>
        <w:pStyle w:val="a4"/>
        <w:rPr>
          <w:szCs w:val="28"/>
          <w:lang w:val="ru-RU"/>
        </w:rPr>
      </w:pPr>
      <w:r>
        <w:rPr>
          <w:szCs w:val="28"/>
          <w:lang w:val="ru-RU"/>
        </w:rPr>
        <w:t>4.</w:t>
      </w:r>
      <w:r w:rsidR="002725DF" w:rsidRPr="00303E74">
        <w:rPr>
          <w:szCs w:val="28"/>
          <w:lang w:val="ru-RU"/>
        </w:rPr>
        <w:t xml:space="preserve">Г.А.Фадеева Экологические сказки. Пособие для учителей, Волгоград: </w:t>
      </w:r>
      <w:r w:rsidR="002725DF" w:rsidRPr="00303E74">
        <w:rPr>
          <w:lang w:val="ru-RU"/>
        </w:rPr>
        <w:t>Учитель, 2004.</w:t>
      </w:r>
    </w:p>
    <w:p w:rsidR="00303E74" w:rsidRPr="0087514F" w:rsidRDefault="00303E74" w:rsidP="0087514F">
      <w:pPr>
        <w:pStyle w:val="a4"/>
        <w:rPr>
          <w:lang w:val="ru-RU"/>
        </w:rPr>
      </w:pPr>
      <w:r w:rsidRPr="0087514F">
        <w:rPr>
          <w:rFonts w:eastAsia="Times New Roman"/>
          <w:lang w:val="ru-RU"/>
        </w:rPr>
        <w:t>5.</w:t>
      </w:r>
      <w:r w:rsidRPr="0087514F">
        <w:rPr>
          <w:lang w:val="ru-RU"/>
        </w:rPr>
        <w:t>Кульневич С.В., Лакоценина Т.П. Нетрадиционные уроки в начальной школе.- Ростов «Учитель», 2002</w:t>
      </w:r>
    </w:p>
    <w:p w:rsidR="00451B3D" w:rsidRPr="00303E74" w:rsidRDefault="00451B3D" w:rsidP="002725DF">
      <w:pPr>
        <w:pStyle w:val="a4"/>
        <w:rPr>
          <w:lang w:val="ru-RU"/>
        </w:rPr>
      </w:pPr>
    </w:p>
    <w:sectPr w:rsidR="00451B3D" w:rsidRPr="00303E74" w:rsidSect="00F4395E">
      <w:footerReference w:type="default" r:id="rId11"/>
      <w:pgSz w:w="11906" w:h="16838"/>
      <w:pgMar w:top="1134" w:right="850" w:bottom="1134" w:left="1701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24B" w:rsidRDefault="0002624B" w:rsidP="00F4395E">
      <w:pPr>
        <w:spacing w:after="0" w:line="240" w:lineRule="auto"/>
      </w:pPr>
      <w:r>
        <w:separator/>
      </w:r>
    </w:p>
  </w:endnote>
  <w:endnote w:type="continuationSeparator" w:id="1">
    <w:p w:rsidR="0002624B" w:rsidRDefault="0002624B" w:rsidP="00F43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o Sans Intel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15857"/>
    </w:sdtPr>
    <w:sdtContent>
      <w:p w:rsidR="00DC3441" w:rsidRDefault="007B7BC0">
        <w:pPr>
          <w:pStyle w:val="aa"/>
          <w:jc w:val="right"/>
        </w:pPr>
        <w:fldSimple w:instr=" PAGE   \* MERGEFORMAT ">
          <w:r w:rsidR="00986BC8">
            <w:rPr>
              <w:noProof/>
            </w:rPr>
            <w:t>6</w:t>
          </w:r>
        </w:fldSimple>
      </w:p>
    </w:sdtContent>
  </w:sdt>
  <w:p w:rsidR="00DC3441" w:rsidRDefault="00DC344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24B" w:rsidRDefault="0002624B" w:rsidP="00F4395E">
      <w:pPr>
        <w:spacing w:after="0" w:line="240" w:lineRule="auto"/>
      </w:pPr>
      <w:r>
        <w:separator/>
      </w:r>
    </w:p>
  </w:footnote>
  <w:footnote w:type="continuationSeparator" w:id="1">
    <w:p w:rsidR="0002624B" w:rsidRDefault="0002624B" w:rsidP="00F439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378EB"/>
    <w:multiLevelType w:val="hybridMultilevel"/>
    <w:tmpl w:val="B6DA56E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16417F54"/>
    <w:multiLevelType w:val="multilevel"/>
    <w:tmpl w:val="1778C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5367D7"/>
    <w:multiLevelType w:val="hybridMultilevel"/>
    <w:tmpl w:val="07467C78"/>
    <w:lvl w:ilvl="0" w:tplc="D52A63D6">
      <w:start w:val="1"/>
      <w:numFmt w:val="decimal"/>
      <w:lvlText w:val="%1)"/>
      <w:lvlJc w:val="left"/>
      <w:pPr>
        <w:tabs>
          <w:tab w:val="num" w:pos="1165"/>
        </w:tabs>
        <w:ind w:left="88" w:firstLine="992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A16FCA"/>
    <w:multiLevelType w:val="hybridMultilevel"/>
    <w:tmpl w:val="E1947A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F86347"/>
    <w:multiLevelType w:val="hybridMultilevel"/>
    <w:tmpl w:val="57001852"/>
    <w:lvl w:ilvl="0" w:tplc="401256F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6D4983"/>
    <w:multiLevelType w:val="hybridMultilevel"/>
    <w:tmpl w:val="4E90738E"/>
    <w:lvl w:ilvl="0" w:tplc="92B6E1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93E100B"/>
    <w:multiLevelType w:val="multilevel"/>
    <w:tmpl w:val="6948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44677"/>
    <w:multiLevelType w:val="hybridMultilevel"/>
    <w:tmpl w:val="AAD2B9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395E"/>
    <w:rsid w:val="0002624B"/>
    <w:rsid w:val="000A4C0A"/>
    <w:rsid w:val="002725DF"/>
    <w:rsid w:val="00290B2F"/>
    <w:rsid w:val="00303E74"/>
    <w:rsid w:val="00311DCF"/>
    <w:rsid w:val="00404C95"/>
    <w:rsid w:val="00451B3D"/>
    <w:rsid w:val="0052195C"/>
    <w:rsid w:val="0057743C"/>
    <w:rsid w:val="0058670A"/>
    <w:rsid w:val="007B7BC0"/>
    <w:rsid w:val="0082496D"/>
    <w:rsid w:val="0087514F"/>
    <w:rsid w:val="008E6C97"/>
    <w:rsid w:val="00986BC8"/>
    <w:rsid w:val="00A25EAF"/>
    <w:rsid w:val="00A8172F"/>
    <w:rsid w:val="00A94DFF"/>
    <w:rsid w:val="00B54B18"/>
    <w:rsid w:val="00BB218B"/>
    <w:rsid w:val="00BD32E5"/>
    <w:rsid w:val="00BE7DBE"/>
    <w:rsid w:val="00BF0A4A"/>
    <w:rsid w:val="00C73EDB"/>
    <w:rsid w:val="00D702DD"/>
    <w:rsid w:val="00DC3441"/>
    <w:rsid w:val="00DE03F3"/>
    <w:rsid w:val="00ED01BE"/>
    <w:rsid w:val="00F120A5"/>
    <w:rsid w:val="00F20E54"/>
    <w:rsid w:val="00F4395E"/>
    <w:rsid w:val="00F76D36"/>
    <w:rsid w:val="00FA4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DF"/>
  </w:style>
  <w:style w:type="paragraph" w:styleId="1">
    <w:name w:val="heading 1"/>
    <w:basedOn w:val="a"/>
    <w:next w:val="a"/>
    <w:link w:val="10"/>
    <w:uiPriority w:val="9"/>
    <w:qFormat/>
    <w:rsid w:val="002725DF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5DF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5D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5DF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5DF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5DF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5DF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5DF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5DF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5DF"/>
    <w:pPr>
      <w:ind w:left="720"/>
      <w:contextualSpacing/>
    </w:pPr>
  </w:style>
  <w:style w:type="paragraph" w:styleId="a4">
    <w:name w:val="No Spacing"/>
    <w:basedOn w:val="a"/>
    <w:link w:val="a5"/>
    <w:uiPriority w:val="1"/>
    <w:qFormat/>
    <w:rsid w:val="002725DF"/>
    <w:pPr>
      <w:spacing w:after="0" w:line="240" w:lineRule="auto"/>
    </w:pPr>
  </w:style>
  <w:style w:type="paragraph" w:customStyle="1" w:styleId="Default">
    <w:name w:val="Default Знак Знак"/>
    <w:link w:val="Default0"/>
    <w:rsid w:val="00F4395E"/>
    <w:pPr>
      <w:widowControl w:val="0"/>
      <w:autoSpaceDE w:val="0"/>
      <w:autoSpaceDN w:val="0"/>
      <w:adjustRightInd w:val="0"/>
      <w:spacing w:after="0" w:line="240" w:lineRule="auto"/>
    </w:pPr>
    <w:rPr>
      <w:rFonts w:ascii="Neo Sans Intel" w:eastAsia="Times New Roman" w:hAnsi="Neo Sans Intel" w:cs="Neo Sans Intel"/>
      <w:color w:val="000000"/>
      <w:sz w:val="24"/>
      <w:szCs w:val="24"/>
    </w:rPr>
  </w:style>
  <w:style w:type="character" w:customStyle="1" w:styleId="Default0">
    <w:name w:val="Default Знак Знак Знак"/>
    <w:link w:val="Default"/>
    <w:rsid w:val="00F4395E"/>
    <w:rPr>
      <w:rFonts w:ascii="Neo Sans Intel" w:eastAsia="Times New Roman" w:hAnsi="Neo Sans Intel" w:cs="Neo Sans Intel"/>
      <w:color w:val="000000"/>
      <w:sz w:val="24"/>
      <w:szCs w:val="24"/>
    </w:rPr>
  </w:style>
  <w:style w:type="paragraph" w:styleId="a6">
    <w:name w:val="Normal (Web)"/>
    <w:basedOn w:val="a"/>
    <w:uiPriority w:val="99"/>
    <w:rsid w:val="00F43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F439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F4395E"/>
    <w:rPr>
      <w:strike w:val="0"/>
      <w:dstrike w:val="0"/>
      <w:color w:val="0860A8"/>
      <w:u w:val="none"/>
      <w:effect w:val="none"/>
    </w:rPr>
  </w:style>
  <w:style w:type="paragraph" w:styleId="a8">
    <w:name w:val="header"/>
    <w:basedOn w:val="a"/>
    <w:link w:val="a9"/>
    <w:uiPriority w:val="99"/>
    <w:semiHidden/>
    <w:unhideWhenUsed/>
    <w:rsid w:val="00F4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4395E"/>
  </w:style>
  <w:style w:type="paragraph" w:styleId="aa">
    <w:name w:val="footer"/>
    <w:basedOn w:val="a"/>
    <w:link w:val="ab"/>
    <w:uiPriority w:val="99"/>
    <w:unhideWhenUsed/>
    <w:rsid w:val="00F43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4395E"/>
  </w:style>
  <w:style w:type="paragraph" w:styleId="ac">
    <w:name w:val="Balloon Text"/>
    <w:basedOn w:val="a"/>
    <w:link w:val="ad"/>
    <w:uiPriority w:val="99"/>
    <w:semiHidden/>
    <w:unhideWhenUsed/>
    <w:rsid w:val="008E6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E6C9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5DF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725D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2725DF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725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2725DF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2725DF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2725DF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2725DF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725DF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2725DF"/>
    <w:rPr>
      <w:caps/>
      <w:spacing w:val="10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2725D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f0">
    <w:name w:val="Название Знак"/>
    <w:basedOn w:val="a0"/>
    <w:link w:val="af"/>
    <w:uiPriority w:val="10"/>
    <w:rsid w:val="002725DF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f1">
    <w:name w:val="Subtitle"/>
    <w:basedOn w:val="a"/>
    <w:next w:val="a"/>
    <w:link w:val="af2"/>
    <w:uiPriority w:val="11"/>
    <w:qFormat/>
    <w:rsid w:val="002725DF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f2">
    <w:name w:val="Подзаголовок Знак"/>
    <w:basedOn w:val="a0"/>
    <w:link w:val="af1"/>
    <w:uiPriority w:val="11"/>
    <w:rsid w:val="002725DF"/>
    <w:rPr>
      <w:rFonts w:eastAsiaTheme="majorEastAsia" w:cstheme="majorBidi"/>
      <w:caps/>
      <w:spacing w:val="20"/>
      <w:sz w:val="18"/>
      <w:szCs w:val="18"/>
    </w:rPr>
  </w:style>
  <w:style w:type="character" w:styleId="af3">
    <w:name w:val="Strong"/>
    <w:uiPriority w:val="22"/>
    <w:qFormat/>
    <w:rsid w:val="002725DF"/>
    <w:rPr>
      <w:b/>
      <w:bCs/>
      <w:color w:val="943634" w:themeColor="accent2" w:themeShade="BF"/>
      <w:spacing w:val="5"/>
    </w:rPr>
  </w:style>
  <w:style w:type="character" w:styleId="af4">
    <w:name w:val="Emphasis"/>
    <w:uiPriority w:val="20"/>
    <w:qFormat/>
    <w:rsid w:val="002725DF"/>
    <w:rPr>
      <w:caps/>
      <w:spacing w:val="5"/>
      <w:sz w:val="20"/>
      <w:szCs w:val="20"/>
    </w:rPr>
  </w:style>
  <w:style w:type="character" w:customStyle="1" w:styleId="a5">
    <w:name w:val="Без интервала Знак"/>
    <w:basedOn w:val="a0"/>
    <w:link w:val="a4"/>
    <w:uiPriority w:val="1"/>
    <w:rsid w:val="002725DF"/>
  </w:style>
  <w:style w:type="paragraph" w:styleId="21">
    <w:name w:val="Quote"/>
    <w:basedOn w:val="a"/>
    <w:next w:val="a"/>
    <w:link w:val="22"/>
    <w:uiPriority w:val="29"/>
    <w:qFormat/>
    <w:rsid w:val="002725DF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725DF"/>
    <w:rPr>
      <w:rFonts w:eastAsiaTheme="majorEastAsia" w:cstheme="majorBidi"/>
      <w:i/>
      <w:iCs/>
    </w:rPr>
  </w:style>
  <w:style w:type="paragraph" w:styleId="af5">
    <w:name w:val="Intense Quote"/>
    <w:basedOn w:val="a"/>
    <w:next w:val="a"/>
    <w:link w:val="af6"/>
    <w:uiPriority w:val="30"/>
    <w:qFormat/>
    <w:rsid w:val="002725D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6">
    <w:name w:val="Выделенная цитата Знак"/>
    <w:basedOn w:val="a0"/>
    <w:link w:val="af5"/>
    <w:uiPriority w:val="30"/>
    <w:rsid w:val="002725DF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7">
    <w:name w:val="Subtle Emphasis"/>
    <w:uiPriority w:val="19"/>
    <w:qFormat/>
    <w:rsid w:val="002725DF"/>
    <w:rPr>
      <w:i/>
      <w:iCs/>
    </w:rPr>
  </w:style>
  <w:style w:type="character" w:styleId="af8">
    <w:name w:val="Intense Emphasis"/>
    <w:uiPriority w:val="21"/>
    <w:qFormat/>
    <w:rsid w:val="002725DF"/>
    <w:rPr>
      <w:i/>
      <w:iCs/>
      <w:caps/>
      <w:spacing w:val="10"/>
      <w:sz w:val="20"/>
      <w:szCs w:val="20"/>
    </w:rPr>
  </w:style>
  <w:style w:type="character" w:styleId="af9">
    <w:name w:val="Subtle Reference"/>
    <w:basedOn w:val="a0"/>
    <w:uiPriority w:val="31"/>
    <w:qFormat/>
    <w:rsid w:val="002725D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a">
    <w:name w:val="Intense Reference"/>
    <w:uiPriority w:val="32"/>
    <w:qFormat/>
    <w:rsid w:val="002725D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b">
    <w:name w:val="Book Title"/>
    <w:uiPriority w:val="33"/>
    <w:qFormat/>
    <w:rsid w:val="002725DF"/>
    <w:rPr>
      <w:caps/>
      <w:color w:val="622423" w:themeColor="accent2" w:themeShade="7F"/>
      <w:spacing w:val="5"/>
      <w:u w:color="622423" w:themeColor="accent2" w:themeShade="7F"/>
    </w:rPr>
  </w:style>
  <w:style w:type="paragraph" w:styleId="afc">
    <w:name w:val="TOC Heading"/>
    <w:basedOn w:val="1"/>
    <w:next w:val="a"/>
    <w:uiPriority w:val="39"/>
    <w:semiHidden/>
    <w:unhideWhenUsed/>
    <w:qFormat/>
    <w:rsid w:val="002725D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900igr.net/fotografii/e&#8230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iki.rdf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teacher-almaty.clan.su/publ/33-1-0-5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estival.1september.ru/articles/52901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Васильев В.С. Иваново-2012</Company>
  <LinksUpToDate>false</LinksUpToDate>
  <CharactersWithSpaces>10317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ALEVTINA</dc:creator>
  <cp:lastModifiedBy>ALEVTINA</cp:lastModifiedBy>
  <cp:revision>9</cp:revision>
  <dcterms:created xsi:type="dcterms:W3CDTF">2014-02-03T12:48:00Z</dcterms:created>
  <dcterms:modified xsi:type="dcterms:W3CDTF">2014-02-06T10:28:00Z</dcterms:modified>
</cp:coreProperties>
</file>