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CA" w:rsidRPr="00A741CD" w:rsidRDefault="00334D2E" w:rsidP="00C44ABD">
      <w:pPr>
        <w:spacing w:after="0" w:line="360" w:lineRule="auto"/>
        <w:ind w:firstLine="567"/>
        <w:jc w:val="center"/>
        <w:rPr>
          <w:bCs/>
          <w:iCs/>
          <w:sz w:val="28"/>
          <w:szCs w:val="28"/>
        </w:rPr>
      </w:pPr>
      <w:r w:rsidRPr="00A741CD">
        <w:rPr>
          <w:bCs/>
          <w:iCs/>
          <w:sz w:val="28"/>
          <w:szCs w:val="28"/>
        </w:rPr>
        <w:t>муниципальное казенное общеобразовательное учреждение</w:t>
      </w:r>
    </w:p>
    <w:p w:rsidR="004773CA" w:rsidRDefault="00334D2E" w:rsidP="00C44ABD">
      <w:pPr>
        <w:spacing w:after="0"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«Михайловская средняя общеобразовательная школа имени Героя Советского Союза Владимира Федоровича Нестерова» Черемисиновского района Курской области</w:t>
      </w: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197729" w:rsidRDefault="00334D2E" w:rsidP="00C44ABD">
      <w:pPr>
        <w:spacing w:after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Итоговый индивидуальный проект на тему</w:t>
      </w:r>
      <w:r w:rsidR="00197729">
        <w:rPr>
          <w:sz w:val="28"/>
          <w:szCs w:val="28"/>
        </w:rPr>
        <w:t>:</w:t>
      </w:r>
    </w:p>
    <w:p w:rsidR="004773CA" w:rsidRPr="00197729" w:rsidRDefault="00334D2E" w:rsidP="00C44ABD">
      <w:pPr>
        <w:spacing w:after="0" w:line="360" w:lineRule="auto"/>
        <w:ind w:firstLine="567"/>
        <w:jc w:val="center"/>
        <w:rPr>
          <w:b/>
          <w:sz w:val="28"/>
          <w:szCs w:val="28"/>
        </w:rPr>
      </w:pPr>
      <w:r w:rsidRPr="00197729">
        <w:rPr>
          <w:b/>
          <w:sz w:val="28"/>
          <w:szCs w:val="28"/>
        </w:rPr>
        <w:t xml:space="preserve"> «Мусор - ведущая экологическая  проблема Черемисиновского района Курской области»</w:t>
      </w: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334D2E" w:rsidP="00C44ABD">
      <w:pPr>
        <w:spacing w:after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4773CA" w:rsidRDefault="004773CA" w:rsidP="00C44ABD">
      <w:pPr>
        <w:spacing w:after="0" w:line="360" w:lineRule="auto"/>
        <w:ind w:firstLine="567"/>
        <w:jc w:val="right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jc w:val="right"/>
        <w:rPr>
          <w:sz w:val="28"/>
          <w:szCs w:val="28"/>
        </w:rPr>
      </w:pPr>
    </w:p>
    <w:p w:rsidR="004773CA" w:rsidRDefault="00334D2E" w:rsidP="00C44ABD">
      <w:pPr>
        <w:spacing w:after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Проект выполнил:</w:t>
      </w:r>
    </w:p>
    <w:p w:rsidR="004773CA" w:rsidRDefault="00334D2E" w:rsidP="00C44ABD">
      <w:pPr>
        <w:spacing w:after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учащийся 10 класса</w:t>
      </w:r>
    </w:p>
    <w:p w:rsidR="004773CA" w:rsidRDefault="00334D2E" w:rsidP="00C44ABD">
      <w:pPr>
        <w:spacing w:after="0" w:line="360" w:lineRule="auto"/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Шахимарданов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Сейфул</w:t>
      </w:r>
      <w:proofErr w:type="spellEnd"/>
      <w:r>
        <w:rPr>
          <w:sz w:val="28"/>
          <w:szCs w:val="28"/>
        </w:rPr>
        <w:t xml:space="preserve">                                                             </w:t>
      </w:r>
    </w:p>
    <w:p w:rsidR="004773CA" w:rsidRDefault="00334D2E" w:rsidP="00C44ABD">
      <w:pPr>
        <w:spacing w:after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Руководитель</w:t>
      </w:r>
    </w:p>
    <w:p w:rsidR="004773CA" w:rsidRDefault="00334D2E" w:rsidP="00C44ABD">
      <w:pPr>
        <w:spacing w:after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Учитель географии</w:t>
      </w:r>
    </w:p>
    <w:p w:rsidR="004773CA" w:rsidRDefault="00334D2E" w:rsidP="00C44ABD">
      <w:pPr>
        <w:spacing w:after="0" w:line="360" w:lineRule="auto"/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Дубровкина</w:t>
      </w:r>
      <w:proofErr w:type="spellEnd"/>
      <w:r>
        <w:rPr>
          <w:sz w:val="28"/>
          <w:szCs w:val="28"/>
        </w:rPr>
        <w:t xml:space="preserve"> Елена Васильевна</w:t>
      </w:r>
    </w:p>
    <w:p w:rsidR="004773CA" w:rsidRDefault="00334D2E" w:rsidP="00C44ABD">
      <w:pPr>
        <w:spacing w:after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4773CA" w:rsidP="00C44ABD">
      <w:pPr>
        <w:spacing w:after="0" w:line="360" w:lineRule="auto"/>
        <w:ind w:firstLine="567"/>
        <w:jc w:val="center"/>
        <w:rPr>
          <w:sz w:val="28"/>
          <w:szCs w:val="28"/>
        </w:rPr>
      </w:pPr>
    </w:p>
    <w:p w:rsidR="004773CA" w:rsidRDefault="00334D2E" w:rsidP="00C44ABD">
      <w:pPr>
        <w:spacing w:after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2021год </w:t>
      </w:r>
    </w:p>
    <w:p w:rsidR="004773CA" w:rsidRDefault="00334D2E" w:rsidP="00C44ABD">
      <w:pPr>
        <w:spacing w:after="0" w:line="360" w:lineRule="auto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индивидуального проекта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6237" w:type="dxa"/>
          </w:tcPr>
          <w:p w:rsidR="004773CA" w:rsidRDefault="00334D2E" w:rsidP="00C44ABD">
            <w:pPr>
              <w:spacing w:after="0" w:line="36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«Экологические проблемы Черемисиновского района Курской области»</w:t>
            </w: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6237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Шахимарданов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Сейфул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Бегалиевич</w:t>
            </w:r>
            <w:proofErr w:type="spellEnd"/>
            <w:r>
              <w:rPr>
                <w:sz w:val="28"/>
                <w:szCs w:val="28"/>
              </w:rPr>
              <w:t xml:space="preserve"> 10 класс   </w:t>
            </w: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6237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географии </w:t>
            </w:r>
            <w:proofErr w:type="spellStart"/>
            <w:r>
              <w:rPr>
                <w:sz w:val="28"/>
                <w:szCs w:val="28"/>
              </w:rPr>
              <w:t>Дубровкина</w:t>
            </w:r>
            <w:proofErr w:type="spellEnd"/>
            <w:r>
              <w:rPr>
                <w:sz w:val="28"/>
                <w:szCs w:val="28"/>
              </w:rPr>
              <w:t xml:space="preserve"> Елена Васильевна</w:t>
            </w: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год, в котором разрабатывается проект</w:t>
            </w:r>
          </w:p>
        </w:tc>
        <w:tc>
          <w:tcPr>
            <w:tcW w:w="6237" w:type="dxa"/>
          </w:tcPr>
          <w:p w:rsidR="004773CA" w:rsidRDefault="00334D2E" w:rsidP="00C44ABD">
            <w:pPr>
              <w:spacing w:after="0" w:line="36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6237" w:type="dxa"/>
          </w:tcPr>
          <w:p w:rsidR="004773CA" w:rsidRDefault="00A741CD" w:rsidP="00A741CD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Выявить экологические проблемы </w:t>
            </w:r>
            <w:r w:rsidR="00334D2E">
              <w:rPr>
                <w:sz w:val="28"/>
                <w:szCs w:val="28"/>
              </w:rPr>
              <w:t>Черемисиновского района и предложить пути их решения.</w:t>
            </w:r>
          </w:p>
          <w:p w:rsidR="004773CA" w:rsidRDefault="004773CA" w:rsidP="00C44ABD">
            <w:pPr>
              <w:spacing w:after="0" w:line="360" w:lineRule="auto"/>
              <w:ind w:firstLine="567"/>
              <w:rPr>
                <w:sz w:val="28"/>
                <w:szCs w:val="28"/>
              </w:rPr>
            </w:pP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6237" w:type="dxa"/>
          </w:tcPr>
          <w:p w:rsidR="004773CA" w:rsidRDefault="00334D2E" w:rsidP="00A741CD">
            <w:pPr>
              <w:tabs>
                <w:tab w:val="left" w:pos="312"/>
              </w:tabs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Проанализировать  причины возникновения экологических проблем.</w:t>
            </w:r>
          </w:p>
          <w:p w:rsidR="004773CA" w:rsidRDefault="00334D2E" w:rsidP="00A741CD">
            <w:pPr>
              <w:tabs>
                <w:tab w:val="left" w:pos="312"/>
              </w:tabs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виды экологических проблем на территории Черемисиновского района </w:t>
            </w:r>
          </w:p>
          <w:p w:rsidR="004773CA" w:rsidRDefault="00334D2E" w:rsidP="00A741CD">
            <w:pPr>
              <w:tabs>
                <w:tab w:val="left" w:pos="312"/>
              </w:tabs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пути решения экологических проблем района используя достижения современного мира.</w:t>
            </w: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Предмет(ы), к которому (</w:t>
            </w:r>
            <w:proofErr w:type="spellStart"/>
            <w:r>
              <w:rPr>
                <w:sz w:val="28"/>
                <w:szCs w:val="28"/>
              </w:rPr>
              <w:t>ым</w:t>
            </w:r>
            <w:proofErr w:type="spellEnd"/>
            <w:r>
              <w:rPr>
                <w:sz w:val="28"/>
                <w:szCs w:val="28"/>
              </w:rPr>
              <w:t>) проект имеет отношение</w:t>
            </w:r>
          </w:p>
        </w:tc>
        <w:tc>
          <w:tcPr>
            <w:tcW w:w="6237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проекта</w:t>
            </w:r>
          </w:p>
        </w:tc>
        <w:tc>
          <w:tcPr>
            <w:tcW w:w="6237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</w:t>
            </w: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237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Краткосрочный сентябрь 2020- март 2021 г</w:t>
            </w:r>
          </w:p>
        </w:tc>
      </w:tr>
      <w:tr w:rsidR="004773CA">
        <w:tc>
          <w:tcPr>
            <w:tcW w:w="3369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 проектной деятельности</w:t>
            </w:r>
          </w:p>
        </w:tc>
        <w:tc>
          <w:tcPr>
            <w:tcW w:w="6237" w:type="dxa"/>
          </w:tcPr>
          <w:p w:rsidR="004773CA" w:rsidRDefault="00334D2E" w:rsidP="00A741C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Брошюра, презентация, доклад.</w:t>
            </w:r>
          </w:p>
        </w:tc>
      </w:tr>
    </w:tbl>
    <w:p w:rsidR="004773CA" w:rsidRDefault="004773CA" w:rsidP="00C44ABD">
      <w:pPr>
        <w:spacing w:after="0" w:line="360" w:lineRule="auto"/>
        <w:ind w:firstLine="567"/>
      </w:pPr>
    </w:p>
    <w:p w:rsidR="00A741CD" w:rsidRDefault="00A741CD" w:rsidP="00C44ABD">
      <w:pPr>
        <w:pStyle w:val="3"/>
        <w:spacing w:before="0" w:after="0" w:line="360" w:lineRule="auto"/>
        <w:ind w:firstLineChars="1100" w:firstLine="30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41CD" w:rsidRDefault="00A741CD" w:rsidP="00A741CD">
      <w:pPr>
        <w:spacing w:line="360" w:lineRule="auto"/>
        <w:jc w:val="center"/>
        <w:rPr>
          <w:b/>
          <w:sz w:val="28"/>
          <w:szCs w:val="28"/>
        </w:rPr>
      </w:pPr>
    </w:p>
    <w:p w:rsidR="00A741CD" w:rsidRPr="00AA21A6" w:rsidRDefault="00A741CD" w:rsidP="00A741CD">
      <w:pPr>
        <w:spacing w:line="360" w:lineRule="auto"/>
        <w:jc w:val="center"/>
        <w:rPr>
          <w:b/>
          <w:sz w:val="28"/>
          <w:szCs w:val="28"/>
        </w:rPr>
      </w:pPr>
      <w:r w:rsidRPr="00AA21A6">
        <w:rPr>
          <w:b/>
          <w:sz w:val="28"/>
          <w:szCs w:val="28"/>
        </w:rPr>
        <w:lastRenderedPageBreak/>
        <w:t>ОГЛАВЛЕНИЕ</w:t>
      </w:r>
    </w:p>
    <w:tbl>
      <w:tblPr>
        <w:tblStyle w:val="ab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9"/>
        <w:gridCol w:w="670"/>
      </w:tblGrid>
      <w:tr w:rsidR="00A741CD" w:rsidRPr="008E094C" w:rsidTr="00B26CC1">
        <w:trPr>
          <w:trHeight w:val="455"/>
        </w:trPr>
        <w:tc>
          <w:tcPr>
            <w:tcW w:w="8869" w:type="dxa"/>
          </w:tcPr>
          <w:p w:rsidR="00A741CD" w:rsidRPr="008E094C" w:rsidRDefault="00A741CD" w:rsidP="00D8451A">
            <w:pPr>
              <w:spacing w:after="0"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55"/>
        </w:trPr>
        <w:tc>
          <w:tcPr>
            <w:tcW w:w="8869" w:type="dxa"/>
          </w:tcPr>
          <w:p w:rsidR="00A741CD" w:rsidRPr="008E094C" w:rsidRDefault="00A741CD" w:rsidP="00D8451A">
            <w:pPr>
              <w:spacing w:after="0" w:line="312" w:lineRule="auto"/>
              <w:rPr>
                <w:b/>
                <w:sz w:val="28"/>
                <w:szCs w:val="28"/>
              </w:rPr>
            </w:pPr>
            <w:r w:rsidRPr="008E094C">
              <w:rPr>
                <w:b/>
                <w:sz w:val="28"/>
                <w:szCs w:val="28"/>
              </w:rPr>
              <w:t xml:space="preserve">ГЛАВА </w:t>
            </w:r>
            <w:r w:rsidRPr="008E094C">
              <w:rPr>
                <w:b/>
                <w:sz w:val="28"/>
                <w:szCs w:val="28"/>
                <w:lang w:val="en-US"/>
              </w:rPr>
              <w:t>I</w:t>
            </w:r>
            <w:r w:rsidRPr="008E094C">
              <w:rPr>
                <w:b/>
                <w:sz w:val="28"/>
                <w:szCs w:val="28"/>
              </w:rPr>
              <w:t>.</w:t>
            </w:r>
            <w:r w:rsidRPr="008E094C">
              <w:rPr>
                <w:sz w:val="28"/>
                <w:szCs w:val="28"/>
              </w:rPr>
              <w:t xml:space="preserve"> </w:t>
            </w:r>
            <w:r w:rsidR="004072AD">
              <w:rPr>
                <w:b/>
                <w:sz w:val="28"/>
                <w:szCs w:val="28"/>
              </w:rPr>
              <w:t>ТЕОРЕТИЧЕСКАЯ ЧАСТЬ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4072AD" w:rsidRPr="008E094C" w:rsidTr="00B26CC1">
        <w:trPr>
          <w:trHeight w:val="455"/>
        </w:trPr>
        <w:tc>
          <w:tcPr>
            <w:tcW w:w="8869" w:type="dxa"/>
          </w:tcPr>
          <w:p w:rsidR="004072AD" w:rsidRPr="004072AD" w:rsidRDefault="004072AD" w:rsidP="00D8451A">
            <w:pPr>
              <w:pStyle w:val="aa"/>
              <w:numPr>
                <w:ilvl w:val="1"/>
                <w:numId w:val="12"/>
              </w:numPr>
              <w:spacing w:after="0" w:line="312" w:lineRule="auto"/>
              <w:rPr>
                <w:b/>
                <w:sz w:val="28"/>
                <w:szCs w:val="28"/>
              </w:rPr>
            </w:pPr>
            <w:r w:rsidRPr="004072AD">
              <w:rPr>
                <w:sz w:val="28"/>
                <w:szCs w:val="28"/>
              </w:rPr>
              <w:t>Экология как наука. Понятия экологических проблем и их классификации</w:t>
            </w:r>
          </w:p>
        </w:tc>
        <w:tc>
          <w:tcPr>
            <w:tcW w:w="670" w:type="dxa"/>
          </w:tcPr>
          <w:p w:rsidR="004072AD" w:rsidRPr="005C04E4" w:rsidRDefault="004072A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55"/>
        </w:trPr>
        <w:tc>
          <w:tcPr>
            <w:tcW w:w="8869" w:type="dxa"/>
          </w:tcPr>
          <w:p w:rsidR="00A741CD" w:rsidRPr="004072AD" w:rsidRDefault="00A741CD" w:rsidP="00D8451A">
            <w:pPr>
              <w:pStyle w:val="aa"/>
              <w:numPr>
                <w:ilvl w:val="1"/>
                <w:numId w:val="12"/>
              </w:numPr>
              <w:spacing w:after="0" w:line="312" w:lineRule="auto"/>
              <w:rPr>
                <w:b/>
                <w:sz w:val="28"/>
                <w:szCs w:val="28"/>
              </w:rPr>
            </w:pPr>
            <w:r w:rsidRPr="004072AD">
              <w:rPr>
                <w:sz w:val="28"/>
                <w:szCs w:val="28"/>
              </w:rPr>
              <w:t xml:space="preserve">Экологическая обстановка </w:t>
            </w:r>
            <w:proofErr w:type="spellStart"/>
            <w:r w:rsidRPr="004072AD">
              <w:rPr>
                <w:sz w:val="28"/>
                <w:szCs w:val="28"/>
              </w:rPr>
              <w:t>Чересиминовского</w:t>
            </w:r>
            <w:proofErr w:type="spellEnd"/>
            <w:r w:rsidRPr="004072AD">
              <w:rPr>
                <w:sz w:val="28"/>
                <w:szCs w:val="28"/>
              </w:rPr>
              <w:t xml:space="preserve"> района Курской области</w:t>
            </w:r>
            <w:r w:rsidRPr="004072AD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41"/>
        </w:trPr>
        <w:tc>
          <w:tcPr>
            <w:tcW w:w="8869" w:type="dxa"/>
          </w:tcPr>
          <w:p w:rsidR="00A741CD" w:rsidRPr="004072AD" w:rsidRDefault="004072AD" w:rsidP="00D8451A">
            <w:pPr>
              <w:pStyle w:val="aa"/>
              <w:numPr>
                <w:ilvl w:val="2"/>
                <w:numId w:val="12"/>
              </w:numPr>
              <w:spacing w:after="0" w:line="312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4072AD">
              <w:rPr>
                <w:sz w:val="28"/>
                <w:szCs w:val="28"/>
              </w:rPr>
              <w:t xml:space="preserve">Географическое положение и климатические условия </w:t>
            </w:r>
            <w:proofErr w:type="spellStart"/>
            <w:r w:rsidRPr="004072AD">
              <w:rPr>
                <w:sz w:val="28"/>
                <w:szCs w:val="28"/>
              </w:rPr>
              <w:t>Черемиисиновского</w:t>
            </w:r>
            <w:proofErr w:type="spellEnd"/>
            <w:r w:rsidRPr="004072AD">
              <w:rPr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4072AD" w:rsidRPr="008E094C" w:rsidTr="00B26CC1">
        <w:trPr>
          <w:trHeight w:val="441"/>
        </w:trPr>
        <w:tc>
          <w:tcPr>
            <w:tcW w:w="8869" w:type="dxa"/>
          </w:tcPr>
          <w:p w:rsidR="004072AD" w:rsidRPr="004072AD" w:rsidRDefault="004072AD" w:rsidP="00D8451A">
            <w:pPr>
              <w:pStyle w:val="aa"/>
              <w:numPr>
                <w:ilvl w:val="2"/>
                <w:numId w:val="12"/>
              </w:numPr>
              <w:spacing w:after="0" w:line="312" w:lineRule="auto"/>
              <w:jc w:val="both"/>
              <w:rPr>
                <w:sz w:val="28"/>
                <w:szCs w:val="28"/>
              </w:rPr>
            </w:pPr>
            <w:r w:rsidRPr="004072AD">
              <w:rPr>
                <w:color w:val="202122"/>
                <w:sz w:val="28"/>
                <w:szCs w:val="28"/>
              </w:rPr>
              <w:t>Растительный и животный мир Черемисиновского района Курской области.</w:t>
            </w:r>
          </w:p>
        </w:tc>
        <w:tc>
          <w:tcPr>
            <w:tcW w:w="670" w:type="dxa"/>
          </w:tcPr>
          <w:p w:rsidR="004072AD" w:rsidRPr="005C04E4" w:rsidRDefault="004072A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655"/>
        </w:trPr>
        <w:tc>
          <w:tcPr>
            <w:tcW w:w="8869" w:type="dxa"/>
          </w:tcPr>
          <w:p w:rsidR="00A741CD" w:rsidRPr="00A741CD" w:rsidRDefault="00A741CD" w:rsidP="00D8451A">
            <w:pPr>
              <w:pStyle w:val="aa"/>
              <w:numPr>
                <w:ilvl w:val="1"/>
                <w:numId w:val="12"/>
              </w:numPr>
              <w:spacing w:after="0" w:line="312" w:lineRule="auto"/>
              <w:rPr>
                <w:rFonts w:eastAsia="Times New Roman"/>
                <w:sz w:val="28"/>
                <w:szCs w:val="28"/>
              </w:rPr>
            </w:pPr>
            <w:r w:rsidRPr="00A741CD">
              <w:rPr>
                <w:sz w:val="28"/>
                <w:szCs w:val="28"/>
              </w:rPr>
              <w:t xml:space="preserve">Основные природные ресурсы и промышленность   </w:t>
            </w:r>
            <w:proofErr w:type="spellStart"/>
            <w:r w:rsidRPr="00A741CD">
              <w:rPr>
                <w:sz w:val="28"/>
                <w:szCs w:val="28"/>
              </w:rPr>
              <w:t>Черемисновского</w:t>
            </w:r>
            <w:proofErr w:type="spellEnd"/>
            <w:r w:rsidRPr="00A741CD">
              <w:rPr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841"/>
        </w:trPr>
        <w:tc>
          <w:tcPr>
            <w:tcW w:w="8869" w:type="dxa"/>
          </w:tcPr>
          <w:p w:rsidR="00A741CD" w:rsidRPr="00A741CD" w:rsidRDefault="00A741CD" w:rsidP="00D8451A">
            <w:pPr>
              <w:pStyle w:val="aa"/>
              <w:numPr>
                <w:ilvl w:val="1"/>
                <w:numId w:val="12"/>
              </w:numPr>
              <w:spacing w:after="0" w:line="312" w:lineRule="auto"/>
              <w:rPr>
                <w:rFonts w:eastAsia="Times New Roman"/>
                <w:sz w:val="28"/>
                <w:szCs w:val="28"/>
              </w:rPr>
            </w:pPr>
            <w:r w:rsidRPr="00A741CD">
              <w:rPr>
                <w:sz w:val="28"/>
                <w:szCs w:val="28"/>
              </w:rPr>
              <w:t>Производственные и промышленные предприятия, достопримечательности, компании и организации Черемисиновского района Курской области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41"/>
        </w:trPr>
        <w:tc>
          <w:tcPr>
            <w:tcW w:w="8869" w:type="dxa"/>
          </w:tcPr>
          <w:p w:rsidR="00A741CD" w:rsidRPr="008E094C" w:rsidRDefault="00A741CD" w:rsidP="00D8451A">
            <w:pPr>
              <w:spacing w:after="0" w:line="312" w:lineRule="auto"/>
              <w:rPr>
                <w:b/>
                <w:sz w:val="28"/>
                <w:szCs w:val="28"/>
              </w:rPr>
            </w:pPr>
            <w:r w:rsidRPr="008E094C">
              <w:rPr>
                <w:b/>
                <w:color w:val="000000" w:themeColor="text1"/>
                <w:sz w:val="28"/>
                <w:szCs w:val="28"/>
              </w:rPr>
              <w:t xml:space="preserve">ГЛАВА </w:t>
            </w:r>
            <w:r w:rsidRPr="008E094C">
              <w:rPr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="004072AD">
              <w:rPr>
                <w:b/>
                <w:color w:val="000000" w:themeColor="text1"/>
                <w:sz w:val="28"/>
                <w:szCs w:val="28"/>
              </w:rPr>
              <w:t>. ПРАКТИЧЕСКАЯ ЧАСТЬ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55"/>
        </w:trPr>
        <w:tc>
          <w:tcPr>
            <w:tcW w:w="8869" w:type="dxa"/>
          </w:tcPr>
          <w:p w:rsidR="00A741CD" w:rsidRPr="00197729" w:rsidRDefault="00197729" w:rsidP="00D8451A">
            <w:pPr>
              <w:pStyle w:val="3"/>
              <w:numPr>
                <w:ilvl w:val="1"/>
                <w:numId w:val="13"/>
              </w:numPr>
              <w:spacing w:before="0" w:after="0" w:line="312" w:lineRule="auto"/>
              <w:outlineLvl w:val="2"/>
              <w:rPr>
                <w:b w:val="0"/>
                <w:sz w:val="28"/>
                <w:szCs w:val="28"/>
              </w:rPr>
            </w:pPr>
            <w:r w:rsidRPr="00197729">
              <w:rPr>
                <w:rFonts w:ascii="Times New Roman" w:hAnsi="Times New Roman" w:cs="Times New Roman"/>
                <w:b w:val="0"/>
                <w:sz w:val="28"/>
                <w:szCs w:val="28"/>
              </w:rPr>
              <w:t>Экологические проблемы  на территории Черемисиновского района Курской области.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197729">
        <w:trPr>
          <w:trHeight w:val="557"/>
        </w:trPr>
        <w:tc>
          <w:tcPr>
            <w:tcW w:w="8869" w:type="dxa"/>
          </w:tcPr>
          <w:p w:rsidR="00A741CD" w:rsidRPr="00197729" w:rsidRDefault="00197729" w:rsidP="00D8451A">
            <w:pPr>
              <w:pStyle w:val="aa"/>
              <w:numPr>
                <w:ilvl w:val="1"/>
                <w:numId w:val="13"/>
              </w:numPr>
              <w:spacing w:after="0" w:line="312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Несанкционированные свалки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79"/>
        </w:trPr>
        <w:tc>
          <w:tcPr>
            <w:tcW w:w="8869" w:type="dxa"/>
          </w:tcPr>
          <w:p w:rsidR="00A741CD" w:rsidRPr="00D8451A" w:rsidRDefault="00197729" w:rsidP="00D8451A">
            <w:pPr>
              <w:pStyle w:val="aa"/>
              <w:numPr>
                <w:ilvl w:val="2"/>
                <w:numId w:val="13"/>
              </w:numPr>
              <w:spacing w:after="0"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D8451A">
              <w:rPr>
                <w:bCs/>
                <w:sz w:val="28"/>
                <w:szCs w:val="28"/>
              </w:rPr>
              <w:t>Несанкционированные свалки вблизи жилого сектора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197729" w:rsidRPr="008E094C" w:rsidTr="00B26CC1">
        <w:trPr>
          <w:trHeight w:val="479"/>
        </w:trPr>
        <w:tc>
          <w:tcPr>
            <w:tcW w:w="8869" w:type="dxa"/>
          </w:tcPr>
          <w:p w:rsidR="00197729" w:rsidRPr="00D8451A" w:rsidRDefault="00D8451A" w:rsidP="00D8451A">
            <w:pPr>
              <w:pStyle w:val="aa"/>
              <w:numPr>
                <w:ilvl w:val="2"/>
                <w:numId w:val="13"/>
              </w:numPr>
              <w:spacing w:after="0" w:line="312" w:lineRule="auto"/>
              <w:jc w:val="both"/>
              <w:rPr>
                <w:bCs/>
                <w:sz w:val="28"/>
                <w:szCs w:val="28"/>
              </w:rPr>
            </w:pPr>
            <w:r w:rsidRPr="00D8451A">
              <w:rPr>
                <w:bCs/>
                <w:sz w:val="28"/>
                <w:szCs w:val="28"/>
              </w:rPr>
              <w:t>Несанкционированные свалки вблизи водоемов Черемисиновского района Курской области</w:t>
            </w:r>
          </w:p>
        </w:tc>
        <w:tc>
          <w:tcPr>
            <w:tcW w:w="670" w:type="dxa"/>
          </w:tcPr>
          <w:p w:rsidR="00197729" w:rsidRPr="005C04E4" w:rsidRDefault="00197729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D8451A" w:rsidRPr="008E094C" w:rsidTr="00B26CC1">
        <w:trPr>
          <w:trHeight w:val="479"/>
        </w:trPr>
        <w:tc>
          <w:tcPr>
            <w:tcW w:w="8869" w:type="dxa"/>
          </w:tcPr>
          <w:p w:rsidR="00D8451A" w:rsidRPr="00D8451A" w:rsidRDefault="00D8451A" w:rsidP="00D8451A">
            <w:pPr>
              <w:pStyle w:val="aa"/>
              <w:numPr>
                <w:ilvl w:val="2"/>
                <w:numId w:val="13"/>
              </w:numPr>
              <w:spacing w:after="0" w:line="312" w:lineRule="auto"/>
              <w:jc w:val="both"/>
              <w:rPr>
                <w:sz w:val="28"/>
                <w:szCs w:val="28"/>
              </w:rPr>
            </w:pPr>
            <w:r w:rsidRPr="00D8451A">
              <w:rPr>
                <w:bCs/>
                <w:color w:val="000000" w:themeColor="text1"/>
                <w:sz w:val="28"/>
                <w:szCs w:val="28"/>
              </w:rPr>
              <w:t>Несанкционированные  свалки вблизи лесных насаж</w:t>
            </w:r>
            <w:r w:rsidRPr="00D8451A">
              <w:rPr>
                <w:bCs/>
                <w:sz w:val="28"/>
                <w:szCs w:val="28"/>
              </w:rPr>
              <w:t>дений</w:t>
            </w:r>
          </w:p>
        </w:tc>
        <w:tc>
          <w:tcPr>
            <w:tcW w:w="670" w:type="dxa"/>
          </w:tcPr>
          <w:p w:rsidR="00D8451A" w:rsidRPr="005C04E4" w:rsidRDefault="00D8451A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D8451A" w:rsidRPr="008E094C" w:rsidTr="00B26CC1">
        <w:trPr>
          <w:trHeight w:val="479"/>
        </w:trPr>
        <w:tc>
          <w:tcPr>
            <w:tcW w:w="8869" w:type="dxa"/>
          </w:tcPr>
          <w:p w:rsidR="00D8451A" w:rsidRPr="00D8451A" w:rsidRDefault="00D8451A" w:rsidP="00D8451A">
            <w:pPr>
              <w:pStyle w:val="aa"/>
              <w:numPr>
                <w:ilvl w:val="1"/>
                <w:numId w:val="13"/>
              </w:numPr>
              <w:shd w:val="clear" w:color="auto" w:fill="FFFFFF"/>
              <w:spacing w:after="0" w:line="31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451A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Причины возникновения несанкционированных свалок  в </w:t>
            </w:r>
            <w:proofErr w:type="spellStart"/>
            <w:r w:rsidRPr="00D8451A">
              <w:rPr>
                <w:rFonts w:eastAsia="Times New Roman"/>
                <w:bCs/>
                <w:color w:val="000000"/>
                <w:sz w:val="28"/>
                <w:szCs w:val="28"/>
              </w:rPr>
              <w:t>Черемисиновском</w:t>
            </w:r>
            <w:proofErr w:type="spellEnd"/>
            <w:r w:rsidRPr="00D8451A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районе Курской области </w:t>
            </w:r>
          </w:p>
        </w:tc>
        <w:tc>
          <w:tcPr>
            <w:tcW w:w="670" w:type="dxa"/>
          </w:tcPr>
          <w:p w:rsidR="00D8451A" w:rsidRPr="005C04E4" w:rsidRDefault="00D8451A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D8451A" w:rsidRPr="008E094C" w:rsidTr="00B26CC1">
        <w:trPr>
          <w:trHeight w:val="479"/>
        </w:trPr>
        <w:tc>
          <w:tcPr>
            <w:tcW w:w="8869" w:type="dxa"/>
          </w:tcPr>
          <w:p w:rsidR="00D8451A" w:rsidRPr="00D8451A" w:rsidRDefault="00D8451A" w:rsidP="00D8451A">
            <w:pPr>
              <w:pStyle w:val="aa"/>
              <w:numPr>
                <w:ilvl w:val="1"/>
                <w:numId w:val="13"/>
              </w:numPr>
              <w:shd w:val="clear" w:color="auto" w:fill="FFFFFF"/>
              <w:spacing w:after="0" w:line="360" w:lineRule="auto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D8451A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Пути решения по ликвидации несанкционированных свалок  в </w:t>
            </w:r>
            <w:proofErr w:type="spellStart"/>
            <w:r w:rsidRPr="00D8451A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Черемисиновском</w:t>
            </w:r>
            <w:proofErr w:type="spellEnd"/>
            <w:r w:rsidRPr="00D8451A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 районе Курской области </w:t>
            </w:r>
          </w:p>
        </w:tc>
        <w:tc>
          <w:tcPr>
            <w:tcW w:w="670" w:type="dxa"/>
          </w:tcPr>
          <w:p w:rsidR="00D8451A" w:rsidRPr="005C04E4" w:rsidRDefault="00D8451A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55"/>
        </w:trPr>
        <w:tc>
          <w:tcPr>
            <w:tcW w:w="8869" w:type="dxa"/>
          </w:tcPr>
          <w:p w:rsidR="00A741CD" w:rsidRPr="008E094C" w:rsidRDefault="00A741CD" w:rsidP="00D8451A">
            <w:pPr>
              <w:spacing w:after="0" w:line="312" w:lineRule="auto"/>
              <w:rPr>
                <w:b/>
                <w:sz w:val="28"/>
                <w:szCs w:val="28"/>
              </w:rPr>
            </w:pPr>
            <w:r w:rsidRPr="008E094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55"/>
        </w:trPr>
        <w:tc>
          <w:tcPr>
            <w:tcW w:w="8869" w:type="dxa"/>
          </w:tcPr>
          <w:p w:rsidR="00A741CD" w:rsidRPr="008E094C" w:rsidRDefault="00A741CD" w:rsidP="00D8451A">
            <w:pPr>
              <w:spacing w:after="0" w:line="312" w:lineRule="auto"/>
              <w:rPr>
                <w:b/>
                <w:sz w:val="28"/>
                <w:szCs w:val="28"/>
              </w:rPr>
            </w:pPr>
            <w:r w:rsidRPr="008E094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СПИСОК ИНФОРМАЦИОННЫХ ИСТОЧНИКОВ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  <w:tr w:rsidR="00A741CD" w:rsidRPr="008E094C" w:rsidTr="00B26CC1">
        <w:trPr>
          <w:trHeight w:val="455"/>
        </w:trPr>
        <w:tc>
          <w:tcPr>
            <w:tcW w:w="8869" w:type="dxa"/>
          </w:tcPr>
          <w:p w:rsidR="00A741CD" w:rsidRPr="008E094C" w:rsidRDefault="00A741CD" w:rsidP="00D8451A">
            <w:pPr>
              <w:spacing w:after="0" w:line="312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E094C">
              <w:rPr>
                <w:b/>
                <w:color w:val="000000" w:themeColor="text1"/>
                <w:sz w:val="28"/>
                <w:szCs w:val="28"/>
              </w:rPr>
              <w:t>ПРИЛОЖЕНИЕ</w:t>
            </w:r>
          </w:p>
        </w:tc>
        <w:tc>
          <w:tcPr>
            <w:tcW w:w="670" w:type="dxa"/>
          </w:tcPr>
          <w:p w:rsidR="00A741CD" w:rsidRPr="005C04E4" w:rsidRDefault="00A741CD" w:rsidP="00D8451A">
            <w:pPr>
              <w:spacing w:after="0" w:line="312" w:lineRule="auto"/>
              <w:jc w:val="right"/>
              <w:rPr>
                <w:sz w:val="28"/>
                <w:szCs w:val="28"/>
              </w:rPr>
            </w:pPr>
          </w:p>
        </w:tc>
      </w:tr>
    </w:tbl>
    <w:p w:rsidR="004773CA" w:rsidRDefault="004773CA" w:rsidP="00C44ABD">
      <w:pPr>
        <w:spacing w:after="0" w:line="360" w:lineRule="auto"/>
        <w:ind w:firstLine="567"/>
        <w:rPr>
          <w:sz w:val="28"/>
          <w:szCs w:val="28"/>
        </w:rPr>
      </w:pPr>
    </w:p>
    <w:p w:rsidR="004773CA" w:rsidRDefault="00334D2E" w:rsidP="00C44ABD">
      <w:pPr>
        <w:pStyle w:val="3"/>
        <w:spacing w:before="0" w:after="0" w:line="360" w:lineRule="auto"/>
        <w:ind w:firstLine="567"/>
        <w:rPr>
          <w:rFonts w:eastAsia="Times New Roman CYR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Экологическая проблема  - это изменение природной среды в результате антропогенных воздействий, ведущее к нарушению структуры и функционирование природы. Сами экологические проблемы возникли, как следствие нерационального отношения человека к природе, стремительного роста промышленных технологий и быстрого увеличения роста населения. </w:t>
      </w:r>
      <w:r>
        <w:rPr>
          <w:sz w:val="28"/>
          <w:szCs w:val="28"/>
        </w:rPr>
        <w:t xml:space="preserve">Загрязнение окружающей среды, нарушение экологических связей в экосистемах стали глобальными проблемами района. В настоящее время природа нашего района находится в плохом состоянии. На территории района найдено большое количество проблем, связанных с загрязнением воздуха и воды, нарушением растительного и животного мира. Исследуя, данную тему, на примере Черемисиновского района можно увидеть, что одной из важнейших экологических проблем поселка и всей России является, проблема - несанкционированных </w:t>
      </w:r>
      <w:proofErr w:type="gramStart"/>
      <w:r>
        <w:rPr>
          <w:sz w:val="28"/>
          <w:szCs w:val="28"/>
        </w:rPr>
        <w:t>свалок .</w:t>
      </w:r>
      <w:proofErr w:type="gramEnd"/>
      <w:r>
        <w:rPr>
          <w:sz w:val="28"/>
          <w:szCs w:val="28"/>
        </w:rPr>
        <w:t xml:space="preserve"> Применение большого количества ядохимикатов и минеральных удобрений, вынос с полей или сжигание почти всех органических остатков способствует загрязнению почв, падение гумуса. Чтобы поддержать экологический баланс района, нужно необходимо создать благополучное состояние окружающей среды района.</w:t>
      </w:r>
    </w:p>
    <w:p w:rsidR="004773CA" w:rsidRDefault="00334D2E" w:rsidP="00C44ABD">
      <w:pPr>
        <w:spacing w:after="0" w:line="360" w:lineRule="auto"/>
        <w:ind w:firstLine="567"/>
        <w:rPr>
          <w:rFonts w:eastAsia="Times New Roman CYR"/>
          <w:bCs/>
          <w:i/>
          <w:sz w:val="28"/>
          <w:szCs w:val="28"/>
          <w:u w:val="single"/>
        </w:rPr>
      </w:pPr>
      <w:r>
        <w:rPr>
          <w:rFonts w:eastAsia="Times New Roman CYR"/>
          <w:bCs/>
          <w:i/>
          <w:sz w:val="28"/>
          <w:szCs w:val="28"/>
          <w:u w:val="single"/>
        </w:rPr>
        <w:t xml:space="preserve">Актуальность. </w:t>
      </w:r>
    </w:p>
    <w:p w:rsidR="004773CA" w:rsidRDefault="00334D2E" w:rsidP="00C44ABD">
      <w:pPr>
        <w:spacing w:after="0"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Одной из ведущей экологической проблемы в </w:t>
      </w:r>
      <w:proofErr w:type="spellStart"/>
      <w:r>
        <w:rPr>
          <w:rFonts w:eastAsia="Times New Roman"/>
          <w:color w:val="000000"/>
          <w:sz w:val="28"/>
          <w:szCs w:val="28"/>
        </w:rPr>
        <w:t>Черемисиновском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районе</w:t>
      </w:r>
    </w:p>
    <w:p w:rsidR="004773CA" w:rsidRDefault="00334D2E" w:rsidP="00C44ABD">
      <w:pPr>
        <w:spacing w:after="0"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Курской области являются несанкционированные свалки, которые чаще всего возникают вблизи жилых секторов, водоемов  и лестных насаждений.</w:t>
      </w:r>
    </w:p>
    <w:p w:rsidR="004773CA" w:rsidRDefault="00334D2E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настоящие время в селах очень остро стоит проблема утилизации бытового мусора.</w:t>
      </w:r>
      <w:r w:rsidRPr="00334D2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Сегодня многие в мире понимают, что экологическая обстановка на нашей планете далеко не благополучна. Мы видим, как на Земле год от года лесов становится всё меньше, а пустынь всё больше; происходит эрозия плодородного слоя земли; истощается озоновый слой; сокращается количество видов растений и животных; из-за скопления газов усиливается парниковый эффект.  Здоровье людей также подвергается негативному воздействию; люди не могут оставаться здоровыми, если они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дышат отравленным воздухом, пьют непригодную воду и употребляют в пищу продукты, содержащие пестициды и другие вредные вещества. Каждый человек зависит от состояния всей планеты, в том числе от состояния окружающей его среды. Нет никакой возможности ни для кого, избежать этой глубокой </w:t>
      </w:r>
      <w:proofErr w:type="spellStart"/>
      <w:r>
        <w:rPr>
          <w:rFonts w:eastAsia="Times New Roman"/>
          <w:color w:val="000000"/>
          <w:sz w:val="28"/>
          <w:szCs w:val="28"/>
        </w:rPr>
        <w:t>зависимости.Каждый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из нас должен прийти к осознанию и принятию ответственности, как за свой собственный образ жизни, так и за то воздействие, которое он оказывает на планету. Здоровье нашей планеты зависит от действий каждого человека, в каждом уголке земли.</w:t>
      </w:r>
      <w:r w:rsidRPr="00334D2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Любой населенный пункт - это искусственно созданная и поддерживаемая человеком среда, в которой только человек - может поддерживать чистоту и порядок.</w:t>
      </w:r>
      <w:r w:rsidRPr="00334D2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Любое село, как и город, является крайне неустойчивой системой, зачастую полностью утратившей способность к самовосстановлению под воздействием негативных экологических факторов среды. В наше время, село, забытое властями, зарастает мусором и зарослями сорняков и является опасной зоной для проживания в ней человека. Поэтому велика вероятность появления различных экологических проблем.</w:t>
      </w:r>
      <w:r w:rsidRPr="00334D2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Проблема загрязнения улиц мусором существует в каждом селе. Большинство людей не радует вид брошенных бутылок, пивных банок, этикеток, пакетов и др. Заросли сорняков не только захламляют окружающее пространство, но и отрицательно влияют на людей, имеющих проблемы с аллергией. Многие относятся к этому равнодушно. Некоторые - с сочувствием, при случае выходят на уборку. Позиция, занимаемая официальными властями до последнего времени никак не меняет решение в положительную сторону, а ведь проблема становится гораздо серьёзнее с каждым днем.</w:t>
      </w:r>
      <w:r w:rsidRPr="00334D2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Мы живем в сельской местности, и может показаться, особенно городским жителям, что серьезные экологические проблемы от нас далеки. Многие думают, что мы дышим чистым воздухом, пьём чистую воду, питаемся экологически чистыми продуктами. Но я решил провести исследование территории нашего села и понять так ли у нас на самом деле всё хорошо</w:t>
      </w:r>
    </w:p>
    <w:p w:rsidR="004773CA" w:rsidRDefault="00334D2E" w:rsidP="00C44ABD">
      <w:pPr>
        <w:spacing w:after="0" w:line="360" w:lineRule="auto"/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bCs/>
          <w:i/>
          <w:sz w:val="28"/>
          <w:szCs w:val="28"/>
          <w:u w:val="single"/>
        </w:rPr>
        <w:lastRenderedPageBreak/>
        <w:t>Гипотеза:</w:t>
      </w:r>
      <w:r>
        <w:rPr>
          <w:rFonts w:eastAsia="Times New Roman CYR"/>
          <w:b/>
          <w:bCs/>
          <w:sz w:val="28"/>
          <w:szCs w:val="28"/>
        </w:rPr>
        <w:t xml:space="preserve"> </w:t>
      </w:r>
      <w:r>
        <w:rPr>
          <w:rFonts w:eastAsia="Times New Roman CYR"/>
          <w:bCs/>
          <w:sz w:val="28"/>
          <w:szCs w:val="28"/>
        </w:rPr>
        <w:t xml:space="preserve">ведущей экологической проблемой </w:t>
      </w:r>
      <w:r>
        <w:rPr>
          <w:rFonts w:eastAsia="Times New Roman CYR"/>
          <w:sz w:val="28"/>
          <w:szCs w:val="28"/>
        </w:rPr>
        <w:t>Черемисиновского района Курской области является проблема несанкционированных свалок, как следствие равнодушного и безответственного отношения к окружающей среде жителей района.</w:t>
      </w:r>
      <w:r w:rsidR="00A40FA3">
        <w:rPr>
          <w:rFonts w:eastAsia="Times New Roman CYR"/>
          <w:sz w:val="28"/>
          <w:szCs w:val="28"/>
        </w:rPr>
        <w:t xml:space="preserve"> </w:t>
      </w:r>
    </w:p>
    <w:p w:rsidR="00A40FA3" w:rsidRPr="00A40FA3" w:rsidRDefault="00A40FA3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Проанализировав ситуацию проблемы мусора, я </w:t>
      </w:r>
      <w:r w:rsidRPr="007B3AC8">
        <w:rPr>
          <w:rFonts w:eastAsia="Times New Roman"/>
          <w:color w:val="000000"/>
          <w:sz w:val="28"/>
          <w:szCs w:val="28"/>
        </w:rPr>
        <w:t>выявлю ос</w:t>
      </w:r>
      <w:r>
        <w:rPr>
          <w:rFonts w:eastAsia="Times New Roman"/>
          <w:color w:val="000000"/>
          <w:sz w:val="28"/>
          <w:szCs w:val="28"/>
        </w:rPr>
        <w:t>новные источники загрязнения, и</w:t>
      </w:r>
      <w:r w:rsidRPr="007B3AC8">
        <w:rPr>
          <w:rFonts w:eastAsia="Times New Roman"/>
          <w:color w:val="000000"/>
          <w:sz w:val="28"/>
          <w:szCs w:val="28"/>
        </w:rPr>
        <w:t xml:space="preserve"> смогу предложить пути решения данной проблемы, оказать реальную помощь в уборке и озеленении, использовать полученные результаты для пропаганды экологического воспитания населения.</w:t>
      </w:r>
    </w:p>
    <w:p w:rsidR="004773CA" w:rsidRDefault="00334D2E" w:rsidP="00C44ABD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экологические проблемы Черемисиновского района Курской области.</w:t>
      </w:r>
    </w:p>
    <w:p w:rsidR="004773CA" w:rsidRDefault="00334D2E" w:rsidP="00C44ABD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несанкционированные свалки Черемисиновского района Курской области вблизи населенных пунктов и водоемов.</w:t>
      </w:r>
    </w:p>
    <w:p w:rsidR="00A741CD" w:rsidRDefault="00334D2E" w:rsidP="00A741CD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выявить экологические проблемы Черемисиновского района и предложить пути их решения.</w:t>
      </w:r>
    </w:p>
    <w:p w:rsidR="004773CA" w:rsidRPr="00A741CD" w:rsidRDefault="00334D2E" w:rsidP="004072AD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Задачи:</w:t>
      </w:r>
    </w:p>
    <w:p w:rsidR="004072AD" w:rsidRDefault="00334D2E" w:rsidP="004072AD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 причины возникновения экологических проблем.</w:t>
      </w:r>
    </w:p>
    <w:p w:rsidR="004072AD" w:rsidRDefault="00334D2E" w:rsidP="004072AD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4072AD">
        <w:rPr>
          <w:sz w:val="28"/>
          <w:szCs w:val="28"/>
        </w:rPr>
        <w:t>Рассмотреть</w:t>
      </w:r>
      <w:r w:rsidRPr="004072AD">
        <w:rPr>
          <w:color w:val="C00000"/>
          <w:sz w:val="28"/>
          <w:szCs w:val="28"/>
        </w:rPr>
        <w:t xml:space="preserve"> </w:t>
      </w:r>
      <w:r w:rsidRPr="004072AD">
        <w:rPr>
          <w:sz w:val="28"/>
          <w:szCs w:val="28"/>
        </w:rPr>
        <w:t xml:space="preserve">виды экологических проблем на территории Черемисиновского района. </w:t>
      </w:r>
    </w:p>
    <w:p w:rsidR="004773CA" w:rsidRPr="004072AD" w:rsidRDefault="00334D2E" w:rsidP="004072AD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4072AD">
        <w:rPr>
          <w:sz w:val="28"/>
          <w:szCs w:val="28"/>
        </w:rPr>
        <w:t>Предложить пути решения экологических проблем района используя достижения современного мира.</w:t>
      </w:r>
    </w:p>
    <w:p w:rsidR="004773CA" w:rsidRDefault="00334D2E" w:rsidP="004072AD">
      <w:pPr>
        <w:shd w:val="clear" w:color="auto" w:fill="FFFFFF"/>
        <w:spacing w:after="0" w:line="360" w:lineRule="auto"/>
        <w:ind w:firstLine="567"/>
        <w:rPr>
          <w:rFonts w:eastAsia="Times New Roman CYR"/>
          <w:bCs/>
          <w:i/>
          <w:sz w:val="28"/>
          <w:szCs w:val="28"/>
          <w:u w:val="single"/>
        </w:rPr>
      </w:pPr>
      <w:r>
        <w:rPr>
          <w:rFonts w:eastAsia="Times New Roman CYR"/>
          <w:bCs/>
          <w:i/>
          <w:sz w:val="28"/>
          <w:szCs w:val="28"/>
          <w:u w:val="single"/>
        </w:rPr>
        <w:t>Методы и методики</w:t>
      </w:r>
    </w:p>
    <w:p w:rsidR="004773CA" w:rsidRPr="004072AD" w:rsidRDefault="00334D2E" w:rsidP="004072AD">
      <w:pPr>
        <w:pStyle w:val="aa"/>
        <w:numPr>
          <w:ilvl w:val="0"/>
          <w:numId w:val="11"/>
        </w:numPr>
        <w:shd w:val="clear" w:color="auto" w:fill="FFFFFF"/>
        <w:spacing w:after="0" w:line="360" w:lineRule="auto"/>
        <w:ind w:left="851" w:hanging="284"/>
        <w:rPr>
          <w:i/>
          <w:sz w:val="28"/>
          <w:szCs w:val="28"/>
          <w:u w:val="single"/>
        </w:rPr>
      </w:pPr>
      <w:r w:rsidRPr="004072AD">
        <w:rPr>
          <w:rFonts w:eastAsia="Times New Roman"/>
          <w:color w:val="000000"/>
          <w:sz w:val="28"/>
          <w:szCs w:val="28"/>
        </w:rPr>
        <w:t>Экологический экскурс</w:t>
      </w:r>
    </w:p>
    <w:p w:rsidR="004773CA" w:rsidRPr="004072AD" w:rsidRDefault="00334D2E" w:rsidP="004072AD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072AD">
        <w:rPr>
          <w:rFonts w:eastAsia="Times New Roman"/>
          <w:sz w:val="28"/>
          <w:szCs w:val="28"/>
        </w:rPr>
        <w:t>поиск информации в Интернете и печатных изданиях;</w:t>
      </w:r>
    </w:p>
    <w:p w:rsidR="004773CA" w:rsidRPr="004072AD" w:rsidRDefault="00334D2E" w:rsidP="004072AD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072AD">
        <w:rPr>
          <w:rFonts w:eastAsia="Times New Roman"/>
          <w:sz w:val="28"/>
          <w:szCs w:val="28"/>
        </w:rPr>
        <w:t>сравнение;</w:t>
      </w:r>
    </w:p>
    <w:p w:rsidR="004773CA" w:rsidRPr="004072AD" w:rsidRDefault="00334D2E" w:rsidP="004072AD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072AD">
        <w:rPr>
          <w:rFonts w:eastAsia="Times New Roman"/>
          <w:sz w:val="28"/>
          <w:szCs w:val="28"/>
        </w:rPr>
        <w:t>анализ и обработка полученных результатов.</w:t>
      </w:r>
    </w:p>
    <w:p w:rsidR="004773CA" w:rsidRPr="004072AD" w:rsidRDefault="00334D2E" w:rsidP="004072AD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072AD">
        <w:rPr>
          <w:rFonts w:eastAsia="Times New Roman CYR"/>
          <w:sz w:val="28"/>
          <w:szCs w:val="28"/>
        </w:rPr>
        <w:t xml:space="preserve">изучение экологических проблем на территории Черемисиновского района </w:t>
      </w:r>
    </w:p>
    <w:p w:rsidR="00A40FA3" w:rsidRPr="00A40FA3" w:rsidRDefault="00A40FA3" w:rsidP="00C44ABD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A40FA3">
        <w:rPr>
          <w:rFonts w:eastAsia="Times New Roman"/>
          <w:color w:val="000000"/>
          <w:sz w:val="28"/>
          <w:szCs w:val="28"/>
        </w:rPr>
        <w:t>Сопоставление выявленных закономерностей и результатов исследования</w:t>
      </w:r>
    </w:p>
    <w:p w:rsidR="004773CA" w:rsidRDefault="00334D2E" w:rsidP="00C44ABD">
      <w:pPr>
        <w:spacing w:after="0" w:line="360" w:lineRule="auto"/>
        <w:ind w:firstLine="567"/>
        <w:rPr>
          <w:rFonts w:eastAsia="Times New Roman CYR"/>
          <w:bCs/>
          <w:i/>
          <w:sz w:val="28"/>
          <w:szCs w:val="28"/>
          <w:u w:val="single"/>
        </w:rPr>
      </w:pPr>
      <w:r>
        <w:rPr>
          <w:rFonts w:eastAsia="Times New Roman CYR"/>
          <w:bCs/>
          <w:i/>
          <w:sz w:val="28"/>
          <w:szCs w:val="28"/>
          <w:u w:val="single"/>
        </w:rPr>
        <w:lastRenderedPageBreak/>
        <w:t>На защиту выносится:</w:t>
      </w:r>
    </w:p>
    <w:p w:rsidR="004773CA" w:rsidRDefault="00334D2E" w:rsidP="00C44ABD">
      <w:pPr>
        <w:spacing w:after="0" w:line="360" w:lineRule="auto"/>
        <w:ind w:firstLine="567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презентация</w:t>
      </w:r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Power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Point</w:t>
      </w:r>
      <w:proofErr w:type="spellEnd"/>
      <w:r>
        <w:rPr>
          <w:rFonts w:eastAsia="Times New Roman CYR"/>
          <w:sz w:val="28"/>
          <w:szCs w:val="28"/>
        </w:rPr>
        <w:t>,  доклад</w:t>
      </w:r>
    </w:p>
    <w:p w:rsidR="004773CA" w:rsidRDefault="00334D2E" w:rsidP="00C44ABD">
      <w:pPr>
        <w:spacing w:after="0" w:line="360" w:lineRule="auto"/>
        <w:ind w:firstLine="567"/>
        <w:rPr>
          <w:rFonts w:eastAsia="Times New Roman CYR"/>
          <w:bCs/>
          <w:i/>
          <w:sz w:val="28"/>
          <w:szCs w:val="28"/>
          <w:u w:val="single"/>
        </w:rPr>
      </w:pPr>
      <w:r>
        <w:rPr>
          <w:rFonts w:eastAsia="Times New Roman CYR"/>
          <w:bCs/>
          <w:i/>
          <w:sz w:val="28"/>
          <w:szCs w:val="28"/>
          <w:u w:val="single"/>
        </w:rPr>
        <w:t>Новизна проекта:</w:t>
      </w:r>
    </w:p>
    <w:p w:rsidR="007917BF" w:rsidRDefault="007917BF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917BF">
        <w:rPr>
          <w:rFonts w:eastAsia="Times New Roman"/>
          <w:bCs/>
          <w:color w:val="000000"/>
          <w:sz w:val="28"/>
          <w:szCs w:val="28"/>
          <w:u w:val="single"/>
        </w:rPr>
        <w:t>В ходе</w:t>
      </w:r>
      <w:r>
        <w:rPr>
          <w:rFonts w:eastAsia="Times New Roman"/>
          <w:bCs/>
          <w:color w:val="000000"/>
          <w:sz w:val="28"/>
          <w:szCs w:val="28"/>
          <w:u w:val="single"/>
        </w:rPr>
        <w:t xml:space="preserve"> своего исследования я столкнулся</w:t>
      </w:r>
      <w:r w:rsidRPr="007917BF">
        <w:rPr>
          <w:rFonts w:eastAsia="Times New Roman"/>
          <w:bCs/>
          <w:color w:val="000000"/>
          <w:sz w:val="28"/>
          <w:szCs w:val="28"/>
          <w:u w:val="single"/>
        </w:rPr>
        <w:t xml:space="preserve"> со следующей проблемой</w:t>
      </w:r>
      <w:r w:rsidRPr="007B3AC8">
        <w:rPr>
          <w:rFonts w:eastAsia="Times New Roman"/>
          <w:b/>
          <w:bCs/>
          <w:color w:val="000000"/>
          <w:sz w:val="28"/>
          <w:szCs w:val="28"/>
          <w:u w:val="single"/>
        </w:rPr>
        <w:t>:</w:t>
      </w:r>
      <w:r w:rsidRPr="007B3AC8">
        <w:rPr>
          <w:rFonts w:eastAsia="Times New Roman"/>
          <w:b/>
          <w:bCs/>
          <w:color w:val="000000"/>
          <w:sz w:val="28"/>
          <w:szCs w:val="28"/>
        </w:rPr>
        <w:t> </w:t>
      </w:r>
      <w:r w:rsidRPr="007B3AC8">
        <w:rPr>
          <w:rFonts w:eastAsia="Times New Roman"/>
          <w:color w:val="000000"/>
          <w:sz w:val="28"/>
          <w:szCs w:val="28"/>
        </w:rPr>
        <w:t xml:space="preserve">экологические вопросы волнуют всех, от их решения зависит состояние жизни современного человека, но мало кто задумывается, что виновником всех этих проблем сам человек чаще всего и является. Экологически грамотные действия даже отдельно взятого человека ведут к значительному улучшению экологической обстановки в конкретном регионе. </w:t>
      </w:r>
      <w:r>
        <w:rPr>
          <w:rFonts w:eastAsia="Times New Roman"/>
          <w:color w:val="000000"/>
          <w:sz w:val="28"/>
          <w:szCs w:val="28"/>
        </w:rPr>
        <w:t>Я же попытался</w:t>
      </w:r>
      <w:r w:rsidRPr="007B3AC8">
        <w:rPr>
          <w:rFonts w:eastAsia="Times New Roman"/>
          <w:color w:val="000000"/>
          <w:sz w:val="28"/>
          <w:szCs w:val="28"/>
        </w:rPr>
        <w:t xml:space="preserve"> опре</w:t>
      </w:r>
      <w:r>
        <w:rPr>
          <w:rFonts w:eastAsia="Times New Roman"/>
          <w:color w:val="000000"/>
          <w:sz w:val="28"/>
          <w:szCs w:val="28"/>
        </w:rPr>
        <w:t>де</w:t>
      </w:r>
      <w:r w:rsidRPr="007B3AC8">
        <w:rPr>
          <w:rFonts w:eastAsia="Times New Roman"/>
          <w:color w:val="000000"/>
          <w:sz w:val="28"/>
          <w:szCs w:val="28"/>
        </w:rPr>
        <w:t>лить один источники загрязнений и показать его влияние.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7917BF" w:rsidRPr="007B3AC8" w:rsidRDefault="007917BF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В то же время, несмотря на возможность воспользоваться разнообразным теоретическим материалом, богатыми информационны</w:t>
      </w:r>
      <w:r w:rsidR="00A40FA3">
        <w:rPr>
          <w:rFonts w:eastAsia="Times New Roman"/>
          <w:color w:val="000000"/>
          <w:sz w:val="28"/>
          <w:szCs w:val="28"/>
        </w:rPr>
        <w:t>ми ресурсами, я ничего не смог</w:t>
      </w:r>
      <w:r w:rsidRPr="007B3AC8">
        <w:rPr>
          <w:rFonts w:eastAsia="Times New Roman"/>
          <w:color w:val="000000"/>
          <w:sz w:val="28"/>
          <w:szCs w:val="28"/>
        </w:rPr>
        <w:t xml:space="preserve"> найти в Интернете об экологическом состоянии </w:t>
      </w:r>
      <w:r>
        <w:rPr>
          <w:rFonts w:eastAsia="Times New Roman"/>
          <w:color w:val="000000"/>
          <w:sz w:val="28"/>
          <w:szCs w:val="28"/>
        </w:rPr>
        <w:t>Черемисиновского</w:t>
      </w:r>
      <w:r w:rsidRPr="007B3AC8">
        <w:rPr>
          <w:rFonts w:eastAsia="Times New Roman"/>
          <w:color w:val="000000"/>
          <w:sz w:val="28"/>
          <w:szCs w:val="28"/>
        </w:rPr>
        <w:t xml:space="preserve"> района, а тем более, его территорий и нашего села. Поэтому, считаю, что вся проделанная мною работа, проведённые исследования должны заинтересовать не только учащихся школы, не только администрацию, но </w:t>
      </w:r>
      <w:r>
        <w:rPr>
          <w:rFonts w:eastAsia="Times New Roman"/>
          <w:color w:val="000000"/>
          <w:sz w:val="28"/>
          <w:szCs w:val="28"/>
        </w:rPr>
        <w:t>и населения в целом. Я убедился</w:t>
      </w:r>
      <w:r w:rsidRPr="007B3AC8">
        <w:rPr>
          <w:rFonts w:eastAsia="Times New Roman"/>
          <w:color w:val="000000"/>
          <w:sz w:val="28"/>
          <w:szCs w:val="28"/>
        </w:rPr>
        <w:t>, что в поселении проблеме мусора не придаётся должного внимания, о чём свидетельствуют нарушения. Замечания и рек</w:t>
      </w:r>
      <w:r>
        <w:rPr>
          <w:rFonts w:eastAsia="Times New Roman"/>
          <w:color w:val="000000"/>
          <w:sz w:val="28"/>
          <w:szCs w:val="28"/>
        </w:rPr>
        <w:t>омендации не всегда устраняются</w:t>
      </w:r>
      <w:r w:rsidRPr="007B3AC8">
        <w:rPr>
          <w:rFonts w:eastAsia="Times New Roman"/>
          <w:color w:val="000000"/>
          <w:sz w:val="28"/>
          <w:szCs w:val="28"/>
        </w:rPr>
        <w:t>.</w:t>
      </w:r>
    </w:p>
    <w:p w:rsidR="004773CA" w:rsidRDefault="00334D2E" w:rsidP="00C44ABD">
      <w:pPr>
        <w:spacing w:after="0" w:line="360" w:lineRule="auto"/>
        <w:ind w:firstLine="567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Практическая значимость: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Проведенные исследования состоят в том, что я выяснил, какие предприятия поселка влияют на экологическую обстановку и какие меры принимаются по стабилизации сложившейся экологической ситуацией.</w:t>
      </w:r>
    </w:p>
    <w:p w:rsidR="00A40FA3" w:rsidRPr="007B3AC8" w:rsidRDefault="00A40FA3" w:rsidP="00C44ABD">
      <w:pPr>
        <w:shd w:val="clear" w:color="auto" w:fill="FFFFFF"/>
        <w:spacing w:after="0" w:line="360" w:lineRule="auto"/>
        <w:ind w:firstLine="851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 xml:space="preserve">В настоящие время на каждого жителя нашей планеты приходится в среднем около 1 т. мусора в </w:t>
      </w:r>
      <w:proofErr w:type="gramStart"/>
      <w:r w:rsidRPr="007B3AC8">
        <w:rPr>
          <w:rFonts w:eastAsia="Times New Roman"/>
          <w:color w:val="000000"/>
          <w:sz w:val="28"/>
          <w:szCs w:val="28"/>
        </w:rPr>
        <w:t>год ,</w:t>
      </w:r>
      <w:proofErr w:type="gramEnd"/>
      <w:r w:rsidRPr="007B3AC8">
        <w:rPr>
          <w:rFonts w:eastAsia="Times New Roman"/>
          <w:color w:val="000000"/>
          <w:sz w:val="28"/>
          <w:szCs w:val="28"/>
        </w:rPr>
        <w:t xml:space="preserve"> и это не считая миллионов изношенных и разбитых автомобилей. Если весь накапливающий за год мусор не уничтожать, не перерабатывать, а ссыпать в одну кучу, образовалась бы гора высотой с Эльбрус - высочайшую горную вершину Европы.</w:t>
      </w:r>
    </w:p>
    <w:p w:rsidR="00A40FA3" w:rsidRPr="007B3AC8" w:rsidRDefault="00A40FA3" w:rsidP="00C44ABD">
      <w:pPr>
        <w:shd w:val="clear" w:color="auto" w:fill="FFFFFF"/>
        <w:spacing w:after="0" w:line="360" w:lineRule="auto"/>
        <w:ind w:firstLine="851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Можно называть несколько причин увеличения количества мусора:</w:t>
      </w:r>
    </w:p>
    <w:p w:rsidR="00A40FA3" w:rsidRPr="007B3AC8" w:rsidRDefault="00A40FA3" w:rsidP="00C44ABD">
      <w:pPr>
        <w:shd w:val="clear" w:color="auto" w:fill="FFFFFF"/>
        <w:spacing w:after="0" w:line="360" w:lineRule="auto"/>
        <w:ind w:firstLine="851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lastRenderedPageBreak/>
        <w:t>-рост производства товаров массового потребления одноразового использования;</w:t>
      </w:r>
    </w:p>
    <w:p w:rsidR="00A40FA3" w:rsidRPr="007B3AC8" w:rsidRDefault="00A40FA3" w:rsidP="00C44ABD">
      <w:pPr>
        <w:shd w:val="clear" w:color="auto" w:fill="FFFFFF"/>
        <w:spacing w:after="0" w:line="360" w:lineRule="auto"/>
        <w:ind w:firstLine="851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-увеличение количества упаковки;</w:t>
      </w:r>
    </w:p>
    <w:p w:rsidR="00A40FA3" w:rsidRPr="007B3AC8" w:rsidRDefault="00A40FA3" w:rsidP="00C44ABD">
      <w:pPr>
        <w:shd w:val="clear" w:color="auto" w:fill="FFFFFF"/>
        <w:spacing w:after="0" w:line="360" w:lineRule="auto"/>
        <w:ind w:firstLine="851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-повышение уровня жизни, позволяющее пригородные к использованию вещи заменять новыми.</w:t>
      </w:r>
    </w:p>
    <w:p w:rsidR="004773CA" w:rsidRDefault="004072AD" w:rsidP="00C44ABD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334D2E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334D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4D2E">
        <w:rPr>
          <w:rFonts w:ascii="Times New Roman" w:hAnsi="Times New Roman" w:cs="Times New Roman"/>
          <w:sz w:val="28"/>
          <w:szCs w:val="28"/>
        </w:rPr>
        <w:t xml:space="preserve">. Теоретическая часть </w:t>
      </w:r>
    </w:p>
    <w:p w:rsidR="004773CA" w:rsidRDefault="00334D2E" w:rsidP="00C44ABD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Экология как наука. Понятия экологических проблем и их классификация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Экология – наука, изучающая взаимодействия живых и неживых организмов. 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Термин впервые предложил немецкий биолог Эрнст Геккель в 1866 году в книге под названием « Общая морфология организмов».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проблемы – проблемы, связанные с заметными воздействиями человека на природу, обратными влияниями природы на человека и его экономику, и вызывающая ухудшение условий жизни и здоровья человека.  </w:t>
      </w:r>
    </w:p>
    <w:p w:rsidR="004773CA" w:rsidRDefault="00334D2E" w:rsidP="00C44ABD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Классификация экологических проблем.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773CA" w:rsidRDefault="00334D2E" w:rsidP="00C44ABD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Существует 6 типов экологических проблем:</w:t>
      </w:r>
    </w:p>
    <w:p w:rsidR="004072AD" w:rsidRDefault="00334D2E" w:rsidP="004072AD">
      <w:pPr>
        <w:pStyle w:val="aa"/>
        <w:numPr>
          <w:ilvl w:val="0"/>
          <w:numId w:val="4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атмосферные (загрязнение атмосферы: радиологическое, химическое, механическое, тепловое);</w:t>
      </w:r>
    </w:p>
    <w:p w:rsidR="004072AD" w:rsidRDefault="00334D2E" w:rsidP="004072AD">
      <w:pPr>
        <w:pStyle w:val="aa"/>
        <w:numPr>
          <w:ilvl w:val="0"/>
          <w:numId w:val="4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4072AD">
        <w:rPr>
          <w:sz w:val="28"/>
          <w:szCs w:val="28"/>
        </w:rPr>
        <w:t>водные (истощение и загрязнение поверхностных и подземных вод, загрязнение морей и океанов);</w:t>
      </w:r>
    </w:p>
    <w:p w:rsidR="004072AD" w:rsidRDefault="00334D2E" w:rsidP="004072AD">
      <w:pPr>
        <w:pStyle w:val="aa"/>
        <w:numPr>
          <w:ilvl w:val="0"/>
          <w:numId w:val="4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4072AD">
        <w:rPr>
          <w:sz w:val="28"/>
          <w:szCs w:val="28"/>
        </w:rPr>
        <w:t xml:space="preserve">геолого-геоморфологические (интенсификация неблагоприятных </w:t>
      </w:r>
      <w:proofErr w:type="spellStart"/>
      <w:r w:rsidRPr="004072AD">
        <w:rPr>
          <w:sz w:val="28"/>
          <w:szCs w:val="28"/>
        </w:rPr>
        <w:t>геологогеоморфологических</w:t>
      </w:r>
      <w:proofErr w:type="spellEnd"/>
      <w:r w:rsidRPr="004072AD">
        <w:rPr>
          <w:sz w:val="28"/>
          <w:szCs w:val="28"/>
        </w:rPr>
        <w:t xml:space="preserve"> процессов, нарушение рельефа и геологического строения); </w:t>
      </w:r>
    </w:p>
    <w:p w:rsidR="004072AD" w:rsidRDefault="00334D2E" w:rsidP="004072AD">
      <w:pPr>
        <w:pStyle w:val="aa"/>
        <w:numPr>
          <w:ilvl w:val="0"/>
          <w:numId w:val="4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4072AD">
        <w:rPr>
          <w:sz w:val="28"/>
          <w:szCs w:val="28"/>
        </w:rPr>
        <w:t xml:space="preserve">почвенные (загрязнение почв, эрозия, дефляция, вторичное засоление, заболачивание и др.); </w:t>
      </w:r>
    </w:p>
    <w:p w:rsidR="004072AD" w:rsidRDefault="00334D2E" w:rsidP="004072AD">
      <w:pPr>
        <w:pStyle w:val="aa"/>
        <w:numPr>
          <w:ilvl w:val="0"/>
          <w:numId w:val="4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4072AD">
        <w:rPr>
          <w:sz w:val="28"/>
          <w:szCs w:val="28"/>
        </w:rPr>
        <w:t>биотические (сведение растительности, деградация лесов, пастбищная дигрессия, сокращение видового разнообразия и др.);</w:t>
      </w:r>
    </w:p>
    <w:p w:rsidR="004773CA" w:rsidRPr="004072AD" w:rsidRDefault="00334D2E" w:rsidP="004072AD">
      <w:pPr>
        <w:pStyle w:val="aa"/>
        <w:numPr>
          <w:ilvl w:val="0"/>
          <w:numId w:val="4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4072AD">
        <w:rPr>
          <w:sz w:val="28"/>
          <w:szCs w:val="28"/>
        </w:rPr>
        <w:t xml:space="preserve">комплексные (ландшафтные) - опустынивание, снижение биоразнообразия, нарушение режима </w:t>
      </w:r>
      <w:proofErr w:type="spellStart"/>
      <w:r w:rsidRPr="004072AD">
        <w:rPr>
          <w:sz w:val="28"/>
          <w:szCs w:val="28"/>
        </w:rPr>
        <w:t>природоохранны</w:t>
      </w:r>
      <w:proofErr w:type="spellEnd"/>
      <w:r w:rsidRPr="004072AD">
        <w:rPr>
          <w:sz w:val="28"/>
          <w:szCs w:val="28"/>
        </w:rPr>
        <w:t>.</w:t>
      </w:r>
    </w:p>
    <w:p w:rsidR="004773CA" w:rsidRDefault="00334D2E" w:rsidP="00C44ABD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Экологическая обстановка Черемисиновского района Курской области. </w:t>
      </w:r>
    </w:p>
    <w:p w:rsidR="004773CA" w:rsidRDefault="00334D2E" w:rsidP="00C44ABD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1.2.1. Географическое положение и климатические условия </w:t>
      </w:r>
      <w:proofErr w:type="spellStart"/>
      <w:r>
        <w:rPr>
          <w:b/>
          <w:sz w:val="28"/>
          <w:szCs w:val="28"/>
        </w:rPr>
        <w:t>Черемиисиновского</w:t>
      </w:r>
      <w:proofErr w:type="spellEnd"/>
      <w:r>
        <w:rPr>
          <w:b/>
          <w:sz w:val="28"/>
          <w:szCs w:val="28"/>
        </w:rPr>
        <w:t xml:space="preserve"> района Курской области  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Черемисиновский</w:t>
      </w:r>
      <w:proofErr w:type="spellEnd"/>
      <w:r>
        <w:rPr>
          <w:sz w:val="28"/>
          <w:szCs w:val="28"/>
        </w:rPr>
        <w:t xml:space="preserve"> район - это административно - территориальная единица на западе Курской области России. 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Район был образован в 1928 году в составе Курского округа Центрально - Чернозёмной области, на части территории упразднённого </w:t>
      </w:r>
      <w:proofErr w:type="spellStart"/>
      <w:r>
        <w:rPr>
          <w:color w:val="000000" w:themeColor="text1"/>
          <w:sz w:val="28"/>
          <w:szCs w:val="28"/>
        </w:rPr>
        <w:t>Щигровского</w:t>
      </w:r>
      <w:proofErr w:type="spellEnd"/>
      <w:r>
        <w:rPr>
          <w:color w:val="000000" w:themeColor="text1"/>
          <w:sz w:val="28"/>
          <w:szCs w:val="28"/>
        </w:rPr>
        <w:t xml:space="preserve"> уезда Курской губернии. В 1934 году район вошёл в состав вновь образованной Курской области. На территории  Черемисиновского района можно посетить: краеведческие музеи, памятники Героям  Советского Союза, библиотеки, школы, детские сады и </w:t>
      </w:r>
      <w:proofErr w:type="spellStart"/>
      <w:r>
        <w:rPr>
          <w:color w:val="000000" w:themeColor="text1"/>
          <w:sz w:val="28"/>
          <w:szCs w:val="28"/>
        </w:rPr>
        <w:t>тд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Район расположен в лесостепной зоне Среднерусской возвышенности. Площадь территории района составляет - 814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(2,8% территории области). Район граничит со </w:t>
      </w:r>
      <w:proofErr w:type="spellStart"/>
      <w:r>
        <w:rPr>
          <w:sz w:val="28"/>
          <w:szCs w:val="28"/>
        </w:rPr>
        <w:t>Щигровским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Тимским</w:t>
      </w:r>
      <w:proofErr w:type="spellEnd"/>
      <w:r>
        <w:rPr>
          <w:sz w:val="28"/>
          <w:szCs w:val="28"/>
        </w:rPr>
        <w:t xml:space="preserve">, Советским районами Курской области, а также с </w:t>
      </w:r>
      <w:proofErr w:type="spellStart"/>
      <w:r>
        <w:rPr>
          <w:sz w:val="28"/>
          <w:szCs w:val="28"/>
        </w:rPr>
        <w:t>Орловсокй</w:t>
      </w:r>
      <w:proofErr w:type="spellEnd"/>
      <w:r>
        <w:rPr>
          <w:sz w:val="28"/>
          <w:szCs w:val="28"/>
        </w:rPr>
        <w:t xml:space="preserve"> областью. Протяженность с запада на восток - 33 км, а с севера на юг - 38 км. Основные реки, которые протекают на территории Черемисиновского района - это: Тим, Косоржа, </w:t>
      </w:r>
      <w:proofErr w:type="spellStart"/>
      <w:r>
        <w:rPr>
          <w:sz w:val="28"/>
          <w:szCs w:val="28"/>
        </w:rPr>
        <w:t>Щигор</w:t>
      </w:r>
      <w:proofErr w:type="spellEnd"/>
      <w:r>
        <w:rPr>
          <w:sz w:val="28"/>
          <w:szCs w:val="28"/>
        </w:rPr>
        <w:t xml:space="preserve"> - относятся к бассейну Дона, общая протяженность Тима, Косоржи и </w:t>
      </w:r>
      <w:proofErr w:type="spellStart"/>
      <w:r>
        <w:rPr>
          <w:sz w:val="28"/>
          <w:szCs w:val="28"/>
        </w:rPr>
        <w:t>Щигора</w:t>
      </w:r>
      <w:proofErr w:type="spellEnd"/>
      <w:r>
        <w:rPr>
          <w:sz w:val="28"/>
          <w:szCs w:val="28"/>
        </w:rPr>
        <w:t xml:space="preserve"> составляет 90км.</w:t>
      </w:r>
      <w:r>
        <w:rPr>
          <w:color w:val="000000"/>
          <w:sz w:val="28"/>
          <w:szCs w:val="28"/>
        </w:rPr>
        <w:t xml:space="preserve"> Водораздельной грядой, влияющей на речные долины нашего района, является </w:t>
      </w:r>
      <w:proofErr w:type="spellStart"/>
      <w:r>
        <w:rPr>
          <w:color w:val="000000"/>
          <w:sz w:val="28"/>
          <w:szCs w:val="28"/>
        </w:rPr>
        <w:t>Тимско-Щигровская</w:t>
      </w:r>
      <w:proofErr w:type="spellEnd"/>
      <w:r>
        <w:rPr>
          <w:color w:val="000000"/>
          <w:sz w:val="28"/>
          <w:szCs w:val="28"/>
        </w:rPr>
        <w:t xml:space="preserve"> гряда Среднерусской возвышенности, там берут начало реки, протекающие по территории Черемисиновского района, все они впадают в реку Тим, которая является притоком реки Сосна. Все эти реки мелководны и относятся к бассейну Дона. Площадь сельскохозяйственных угодий составляет 74634 га в том числе (пашня </w:t>
      </w:r>
      <w:proofErr w:type="spellStart"/>
      <w:r>
        <w:rPr>
          <w:color w:val="000000"/>
          <w:sz w:val="28"/>
          <w:szCs w:val="28"/>
        </w:rPr>
        <w:t>состовляет</w:t>
      </w:r>
      <w:proofErr w:type="spellEnd"/>
      <w:r>
        <w:rPr>
          <w:color w:val="000000"/>
          <w:sz w:val="28"/>
          <w:szCs w:val="28"/>
        </w:rPr>
        <w:t xml:space="preserve"> 63011 га</w:t>
      </w:r>
      <w:proofErr w:type="gramStart"/>
      <w:r>
        <w:rPr>
          <w:color w:val="000000"/>
          <w:sz w:val="28"/>
          <w:szCs w:val="28"/>
        </w:rPr>
        <w:t>).Протяженность</w:t>
      </w:r>
      <w:proofErr w:type="gramEnd"/>
      <w:r>
        <w:rPr>
          <w:color w:val="000000"/>
          <w:sz w:val="28"/>
          <w:szCs w:val="28"/>
        </w:rPr>
        <w:t xml:space="preserve"> автомобильных дорог общего пользования 186 км. Все центральные усадьбы сельхозпредприятий имеют связь с районным центром дорогами с твердым покрытием.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Центром района - является поселок Черемисиново. Расстояние до Курска по железной дороге 86 км, по шоссейной - 88 км. Характерными чертами рельефа района является расчлененность сетью речных долин, </w:t>
      </w:r>
      <w:proofErr w:type="gramStart"/>
      <w:r>
        <w:rPr>
          <w:color w:val="000000"/>
          <w:sz w:val="28"/>
          <w:szCs w:val="28"/>
        </w:rPr>
        <w:t xml:space="preserve">балок,  </w:t>
      </w:r>
      <w:proofErr w:type="spellStart"/>
      <w:r>
        <w:rPr>
          <w:color w:val="000000"/>
          <w:sz w:val="28"/>
          <w:szCs w:val="28"/>
        </w:rPr>
        <w:t>вер</w:t>
      </w:r>
      <w:proofErr w:type="gramEnd"/>
      <w:r>
        <w:rPr>
          <w:color w:val="000000"/>
          <w:sz w:val="28"/>
          <w:szCs w:val="28"/>
        </w:rPr>
        <w:t>xoв</w:t>
      </w:r>
      <w:proofErr w:type="spellEnd"/>
      <w:r>
        <w:rPr>
          <w:color w:val="000000"/>
          <w:sz w:val="28"/>
          <w:szCs w:val="28"/>
        </w:rPr>
        <w:t xml:space="preserve">, логов. На поверхности водораздельных возвышенностей рек </w:t>
      </w:r>
      <w:proofErr w:type="spellStart"/>
      <w:r>
        <w:rPr>
          <w:color w:val="000000"/>
          <w:sz w:val="28"/>
          <w:szCs w:val="28"/>
        </w:rPr>
        <w:t>Щигор</w:t>
      </w:r>
      <w:proofErr w:type="spellEnd"/>
      <w:r>
        <w:rPr>
          <w:color w:val="000000"/>
          <w:sz w:val="28"/>
          <w:szCs w:val="28"/>
        </w:rPr>
        <w:t xml:space="preserve"> и Толстый Колодец, Косоржа и </w:t>
      </w:r>
      <w:proofErr w:type="spellStart"/>
      <w:r>
        <w:rPr>
          <w:color w:val="000000"/>
          <w:sz w:val="28"/>
          <w:szCs w:val="28"/>
        </w:rPr>
        <w:t>Должанка</w:t>
      </w:r>
      <w:proofErr w:type="spellEnd"/>
      <w:r>
        <w:rPr>
          <w:color w:val="000000"/>
          <w:sz w:val="28"/>
          <w:szCs w:val="28"/>
        </w:rPr>
        <w:t xml:space="preserve"> встречаются пологие округлые углубления с диаметром от 40 метров и более, называемые </w:t>
      </w:r>
      <w:r>
        <w:rPr>
          <w:color w:val="000000"/>
          <w:sz w:val="28"/>
          <w:szCs w:val="28"/>
        </w:rPr>
        <w:lastRenderedPageBreak/>
        <w:t>"слепыми блюдцами", В пониженных речных долинах располагаются болота, но их территории незначительны (262 га или 0,33° %) от всей площади района. Все берега рек района - место расположения населенных пунктов. По сельскохозяйственному использованию надпойменные террасы - полевые Их довольно ровные поверхности пересекаются неглубокими балками. Почвенный покров: черноземы - 86%, пойменные почвы - 6%, почвы крупных балочных склонов - 5,5%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>
        <w:rPr>
          <w:color w:val="000000"/>
          <w:sz w:val="28"/>
          <w:szCs w:val="28"/>
        </w:rPr>
        <w:t>На территории  Черемисиновского района господствует умеренно - континентальный климат. Температура выше 0</w:t>
      </w:r>
      <w:r>
        <w:rPr>
          <w:color w:val="000000"/>
          <w:sz w:val="28"/>
          <w:szCs w:val="28"/>
          <w:vertAlign w:val="superscript"/>
        </w:rPr>
        <w:t xml:space="preserve">0 </w:t>
      </w:r>
      <w:r>
        <w:rPr>
          <w:color w:val="000000"/>
          <w:sz w:val="28"/>
          <w:szCs w:val="28"/>
        </w:rPr>
        <w:t>С держится 151 день в году. Зимы довольно прохладные, самые сильные морозы бывают в январе. Лето, как правило, тепло, без обильных затяжных дождей. Среднегодовое количество осадков составляет 533мм.</w:t>
      </w:r>
      <w:r>
        <w:rPr>
          <w:color w:val="202122"/>
          <w:sz w:val="28"/>
          <w:szCs w:val="28"/>
        </w:rPr>
        <w:t xml:space="preserve"> 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b/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 xml:space="preserve">1.2.2. Растительный и животный мир Черемисиновского района Курской области. 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На склонах балок сохраняется степная растительность: серповидная </w:t>
      </w:r>
      <w:proofErr w:type="spellStart"/>
      <w:r>
        <w:rPr>
          <w:color w:val="202122"/>
          <w:sz w:val="28"/>
          <w:szCs w:val="28"/>
        </w:rPr>
        <w:t>люценра</w:t>
      </w:r>
      <w:proofErr w:type="spellEnd"/>
      <w:r>
        <w:rPr>
          <w:color w:val="202122"/>
          <w:sz w:val="28"/>
          <w:szCs w:val="28"/>
        </w:rPr>
        <w:t xml:space="preserve">, альпийский клевер, полынь и т.д. На лугах в поймах рек растут тимофеевка луговая, клевер луговой, овсяница, и даже в нескольких местах могут встретиться различные лекарственные растения: шалфей, </w:t>
      </w:r>
      <w:proofErr w:type="spellStart"/>
      <w:r>
        <w:rPr>
          <w:color w:val="202122"/>
          <w:sz w:val="28"/>
          <w:szCs w:val="28"/>
        </w:rPr>
        <w:t>чарбец</w:t>
      </w:r>
      <w:proofErr w:type="spellEnd"/>
      <w:r>
        <w:rPr>
          <w:color w:val="202122"/>
          <w:sz w:val="28"/>
          <w:szCs w:val="28"/>
        </w:rPr>
        <w:t xml:space="preserve">. 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Животный мир района представлен характерными для лесостепной полосы видами: такими как зайцы, лисы, косули, барсуки, ежи, белки. На территории Толстого Колодезя есть пруд, в котором водятся различные виды рыб: окунь, щука, плотва, карасики, красноперка. </w:t>
      </w:r>
    </w:p>
    <w:p w:rsidR="004773CA" w:rsidRDefault="00334D2E" w:rsidP="00C44ABD">
      <w:pPr>
        <w:pStyle w:val="a7"/>
        <w:spacing w:before="0" w:beforeAutospacing="0" w:after="0" w:afterAutospacing="0" w:line="360" w:lineRule="auto"/>
        <w:ind w:firstLine="567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На территории Черемисиновского района встречается довольно значительное количество птиц. На полях и лугах гнездятся птицы семейства фазановых: </w:t>
      </w:r>
      <w:proofErr w:type="spellStart"/>
      <w:r>
        <w:rPr>
          <w:color w:val="202122"/>
          <w:sz w:val="28"/>
          <w:szCs w:val="28"/>
        </w:rPr>
        <w:t>перепелы</w:t>
      </w:r>
      <w:proofErr w:type="spellEnd"/>
      <w:r>
        <w:rPr>
          <w:color w:val="202122"/>
          <w:sz w:val="28"/>
          <w:szCs w:val="28"/>
        </w:rPr>
        <w:t xml:space="preserve"> и куропатки. Из водоплавающих, довольно широко представлены утки - кряквы, серые утки. В поймах рек гнездятся коростели, птицы семейства цапель - выпь и серая цапля. В лесах гнездятся крупный голубь, горлица. Повсеместно можно встретить птиц отряда </w:t>
      </w:r>
      <w:proofErr w:type="spellStart"/>
      <w:r>
        <w:rPr>
          <w:color w:val="202122"/>
          <w:sz w:val="28"/>
          <w:szCs w:val="28"/>
        </w:rPr>
        <w:t>воробьевых</w:t>
      </w:r>
      <w:proofErr w:type="spellEnd"/>
      <w:r>
        <w:rPr>
          <w:color w:val="202122"/>
          <w:sz w:val="28"/>
          <w:szCs w:val="28"/>
        </w:rPr>
        <w:t xml:space="preserve">:  иволгу, воробья домового и полевого, </w:t>
      </w:r>
      <w:proofErr w:type="spellStart"/>
      <w:r>
        <w:rPr>
          <w:color w:val="202122"/>
          <w:sz w:val="28"/>
          <w:szCs w:val="28"/>
        </w:rPr>
        <w:t>сковрца</w:t>
      </w:r>
      <w:proofErr w:type="spellEnd"/>
      <w:r>
        <w:rPr>
          <w:color w:val="202122"/>
          <w:sz w:val="28"/>
          <w:szCs w:val="28"/>
        </w:rPr>
        <w:t xml:space="preserve">. Особенно широко распространено семейство вороновых: сороки, вороны, грачи, галки. Из </w:t>
      </w:r>
      <w:r>
        <w:rPr>
          <w:color w:val="202122"/>
          <w:sz w:val="28"/>
          <w:szCs w:val="28"/>
        </w:rPr>
        <w:lastRenderedPageBreak/>
        <w:t>хищных птиц на территории района обитают коршуны, сокол - пустельга, сокол -кобчик. Часто в лесах можно встретить кукушку и дятла.</w:t>
      </w:r>
    </w:p>
    <w:p w:rsidR="003A4DC7" w:rsidRPr="00787801" w:rsidRDefault="003A4DC7" w:rsidP="0078780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3A4DC7">
        <w:rPr>
          <w:rFonts w:eastAsia="Times New Roman"/>
          <w:bCs/>
          <w:color w:val="000000"/>
          <w:sz w:val="28"/>
          <w:szCs w:val="28"/>
        </w:rPr>
        <w:t>Серьёзнейшей проблемой нашего села является появление мусора в разных местах.</w:t>
      </w:r>
      <w:r w:rsidRPr="003A4DC7">
        <w:rPr>
          <w:rFonts w:eastAsia="Times New Roman"/>
          <w:color w:val="000000"/>
          <w:sz w:val="28"/>
          <w:szCs w:val="28"/>
        </w:rPr>
        <w:t> </w:t>
      </w:r>
      <w:r w:rsidRPr="003A4DC7">
        <w:rPr>
          <w:rFonts w:eastAsia="Times New Roman"/>
          <w:bCs/>
          <w:color w:val="000000"/>
          <w:sz w:val="28"/>
          <w:szCs w:val="28"/>
        </w:rPr>
        <w:t>Большую проблему в нашем селе представляют бытовые отходы.</w:t>
      </w:r>
    </w:p>
    <w:p w:rsidR="004773CA" w:rsidRDefault="00334D2E" w:rsidP="00C44ABD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Экологическая ситуация Черемисиновского района.  </w:t>
      </w:r>
    </w:p>
    <w:p w:rsidR="004773CA" w:rsidRDefault="00334D2E" w:rsidP="00C44ABD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1.3.1.Производственные и промышленные предприятия, Черемисиновского района Курской област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773CA" w:rsidRDefault="00334D2E" w:rsidP="00C44ABD">
      <w:pPr>
        <w:spacing w:after="0"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территории Черемисиновского района существуют следующие предприятия, которые влияют на среду района:</w:t>
      </w:r>
    </w:p>
    <w:p w:rsidR="004773CA" w:rsidRDefault="00334D2E" w:rsidP="00C44ABD">
      <w:pPr>
        <w:spacing w:after="0"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ОАО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Черемисиновский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кирпичный район»</w:t>
      </w:r>
    </w:p>
    <w:p w:rsidR="004773CA" w:rsidRDefault="00334D2E" w:rsidP="00C44ABD">
      <w:pPr>
        <w:spacing w:after="0"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ООО»Мансурово</w:t>
      </w:r>
      <w:proofErr w:type="spellEnd"/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- Агро»</w:t>
      </w:r>
    </w:p>
    <w:p w:rsidR="004773CA" w:rsidRDefault="00334D2E" w:rsidP="00C44ABD">
      <w:pPr>
        <w:spacing w:after="0"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ООО «Русское поле»</w:t>
      </w:r>
    </w:p>
    <w:p w:rsidR="004773CA" w:rsidRDefault="00334D2E" w:rsidP="00C44ABD">
      <w:pPr>
        <w:spacing w:after="0" w:line="360" w:lineRule="auto"/>
        <w:ind w:firstLine="567"/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Также существует ОАО «Белгородский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крупзавод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» 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свинокомплекс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Наибольшую долю в объёме промышленного производства имеют добывающая промышленность, пищевая. Если говорить о пищевой промышленной отрасли, то можно выделить </w:t>
      </w:r>
      <w:r>
        <w:rPr>
          <w:sz w:val="28"/>
          <w:szCs w:val="28"/>
          <w:shd w:val="clear" w:color="auto" w:fill="F8F8F8"/>
        </w:rPr>
        <w:t xml:space="preserve"> ПО «</w:t>
      </w:r>
      <w:proofErr w:type="spellStart"/>
      <w:r>
        <w:rPr>
          <w:sz w:val="28"/>
          <w:szCs w:val="28"/>
          <w:shd w:val="clear" w:color="auto" w:fill="F8F8F8"/>
        </w:rPr>
        <w:t>Черемисиновское</w:t>
      </w:r>
      <w:proofErr w:type="spellEnd"/>
      <w:r>
        <w:rPr>
          <w:sz w:val="28"/>
          <w:szCs w:val="28"/>
          <w:shd w:val="clear" w:color="auto" w:fill="F8F8F8"/>
        </w:rPr>
        <w:t xml:space="preserve">» - </w:t>
      </w:r>
      <w:r>
        <w:rPr>
          <w:color w:val="212529"/>
          <w:sz w:val="28"/>
          <w:szCs w:val="28"/>
          <w:shd w:val="clear" w:color="auto" w:fill="FFFFFF"/>
        </w:rPr>
        <w:t>производство хлеба и мучных кондитерских изделий, тортов и пирожных недлительного хранения.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8F8F8"/>
        </w:rPr>
        <w:t xml:space="preserve"> </w:t>
      </w:r>
      <w:r>
        <w:rPr>
          <w:sz w:val="28"/>
          <w:szCs w:val="28"/>
        </w:rPr>
        <w:t xml:space="preserve">В сельском хозяйстве Черемисиновского района заняты частные предприятия, входящие в каталог фирм Курской области, которые специализируются на выращивании зерновых и кормовых культур. Главными зерновыми культурами  являются пшеница, ячмень, а кормовыми культурами  на полях можно встретить свеклу. </w:t>
      </w:r>
    </w:p>
    <w:p w:rsidR="003A4DC7" w:rsidRDefault="003A4DC7" w:rsidP="00C44ABD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4773CA" w:rsidRDefault="004072AD" w:rsidP="00C44ABD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334D2E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334D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34D2E">
        <w:rPr>
          <w:rFonts w:ascii="Times New Roman" w:hAnsi="Times New Roman" w:cs="Times New Roman"/>
          <w:sz w:val="28"/>
          <w:szCs w:val="28"/>
        </w:rPr>
        <w:t xml:space="preserve"> . Практическая часть</w:t>
      </w:r>
    </w:p>
    <w:p w:rsidR="004773CA" w:rsidRDefault="00334D2E" w:rsidP="00197729">
      <w:pPr>
        <w:pStyle w:val="3"/>
        <w:numPr>
          <w:ilvl w:val="1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проблемы  на территории Черемисиновского района Курской области.</w:t>
      </w:r>
    </w:p>
    <w:p w:rsidR="00197729" w:rsidRDefault="00334D2E" w:rsidP="00197729">
      <w:pPr>
        <w:pStyle w:val="3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Черемисиновского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преобладают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следущие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экологические </w:t>
      </w:r>
      <w:r w:rsidR="004A55A6">
        <w:rPr>
          <w:rFonts w:ascii="Times New Roman" w:hAnsi="Times New Roman" w:cs="Times New Roman"/>
          <w:b w:val="0"/>
          <w:bCs w:val="0"/>
          <w:sz w:val="28"/>
          <w:szCs w:val="28"/>
        </w:rPr>
        <w:t>проблемы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4A55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водная.</w:t>
      </w:r>
      <w:r w:rsidR="004A55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атмосферная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почвенная, но одно из ведущих экологических проблем - это проблема несанкционированных свалок</w:t>
      </w:r>
      <w:r w:rsidR="003A4DC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773CA" w:rsidRDefault="00334D2E" w:rsidP="00D8451A">
      <w:pPr>
        <w:pStyle w:val="3"/>
        <w:numPr>
          <w:ilvl w:val="1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Несанкционированные свалки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это выброс мусора в неподходящих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местах,что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послужило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формированиюобъема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отходов более 30 км</w:t>
      </w:r>
      <w:r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участке свыше 50 км</w:t>
      </w:r>
      <w:r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Несанкционированные свалки разделяют на 3 вида:</w:t>
      </w:r>
    </w:p>
    <w:p w:rsidR="004773CA" w:rsidRDefault="00197729" w:rsidP="0019772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="004A55A6">
        <w:rPr>
          <w:sz w:val="28"/>
          <w:szCs w:val="28"/>
        </w:rPr>
        <w:t>близи жилого</w:t>
      </w:r>
      <w:r w:rsidR="00334D2E">
        <w:rPr>
          <w:sz w:val="28"/>
          <w:szCs w:val="28"/>
        </w:rPr>
        <w:t xml:space="preserve"> сектора</w:t>
      </w:r>
    </w:p>
    <w:p w:rsidR="004773CA" w:rsidRDefault="00197729" w:rsidP="0019772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="00334D2E">
        <w:rPr>
          <w:sz w:val="28"/>
          <w:szCs w:val="28"/>
        </w:rPr>
        <w:t xml:space="preserve">близи водоемов </w:t>
      </w:r>
    </w:p>
    <w:p w:rsidR="004773CA" w:rsidRDefault="00197729" w:rsidP="0019772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="00334D2E">
        <w:rPr>
          <w:sz w:val="28"/>
          <w:szCs w:val="28"/>
        </w:rPr>
        <w:t>близи лесных насаждений</w:t>
      </w:r>
    </w:p>
    <w:p w:rsidR="004A55A6" w:rsidRPr="007B3AC8" w:rsidRDefault="004A55A6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Не в любом месте можно устроить специально оборудованную свалку. К решению этой задачи привлекаются специалисты разных направлений: геологи, гидрологи, экологи и др. При этом должны учитываться:</w:t>
      </w:r>
    </w:p>
    <w:p w:rsidR="00D8451A" w:rsidRDefault="00D8451A" w:rsidP="00D8451A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4A55A6" w:rsidRPr="007B3AC8">
        <w:rPr>
          <w:rFonts w:eastAsia="Times New Roman"/>
          <w:color w:val="000000"/>
          <w:sz w:val="28"/>
          <w:szCs w:val="28"/>
        </w:rPr>
        <w:t>преобладающие направление ветров в районе свалки;</w:t>
      </w:r>
    </w:p>
    <w:p w:rsidR="00D8451A" w:rsidRDefault="00D8451A" w:rsidP="00D8451A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4A55A6" w:rsidRPr="007B3AC8">
        <w:rPr>
          <w:rFonts w:eastAsia="Times New Roman"/>
          <w:color w:val="000000"/>
          <w:sz w:val="28"/>
          <w:szCs w:val="28"/>
        </w:rPr>
        <w:t xml:space="preserve">расстояние от населенных пунктов, </w:t>
      </w:r>
      <w:proofErr w:type="spellStart"/>
      <w:r w:rsidR="004A55A6" w:rsidRPr="007B3AC8">
        <w:rPr>
          <w:rFonts w:eastAsia="Times New Roman"/>
          <w:color w:val="000000"/>
          <w:sz w:val="28"/>
          <w:szCs w:val="28"/>
        </w:rPr>
        <w:t>водоохранных</w:t>
      </w:r>
      <w:proofErr w:type="spellEnd"/>
      <w:r w:rsidR="004A55A6" w:rsidRPr="007B3AC8">
        <w:rPr>
          <w:rFonts w:eastAsia="Times New Roman"/>
          <w:color w:val="000000"/>
          <w:sz w:val="28"/>
          <w:szCs w:val="28"/>
        </w:rPr>
        <w:t xml:space="preserve"> и природоохранных зон;</w:t>
      </w:r>
    </w:p>
    <w:p w:rsidR="00D8451A" w:rsidRDefault="00D8451A" w:rsidP="00D8451A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4A55A6" w:rsidRPr="007B3AC8">
        <w:rPr>
          <w:rFonts w:eastAsia="Times New Roman"/>
          <w:color w:val="000000"/>
          <w:sz w:val="28"/>
          <w:szCs w:val="28"/>
        </w:rPr>
        <w:t>водопроницаемость грунтов;</w:t>
      </w:r>
    </w:p>
    <w:p w:rsidR="00D8451A" w:rsidRDefault="00D8451A" w:rsidP="00D8451A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4A55A6" w:rsidRPr="007B3AC8">
        <w:rPr>
          <w:rFonts w:eastAsia="Times New Roman"/>
          <w:color w:val="000000"/>
          <w:sz w:val="28"/>
          <w:szCs w:val="28"/>
        </w:rPr>
        <w:t>площадь территории, отводимой под свалку (площадь должна быть достаточной для приема мусора в течение длительного времени);</w:t>
      </w:r>
    </w:p>
    <w:p w:rsidR="004A55A6" w:rsidRPr="007B3AC8" w:rsidRDefault="00D8451A" w:rsidP="00D8451A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4A55A6" w:rsidRPr="007B3AC8">
        <w:rPr>
          <w:rFonts w:eastAsia="Times New Roman"/>
          <w:color w:val="000000"/>
          <w:sz w:val="28"/>
          <w:szCs w:val="28"/>
        </w:rPr>
        <w:t>расположение, удобное для подъезда транспорта, и др.</w:t>
      </w:r>
    </w:p>
    <w:p w:rsidR="004A55A6" w:rsidRPr="004A55A6" w:rsidRDefault="004A55A6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 xml:space="preserve">Специально оборудованные свалки – не лучший способ избавиться от мусора, хотя сегодня без них не обойтись. Компостирование мусора – способ обезвреживания и использования отходов. С способом компостирования можно перерабатывать только органические вещества, составляющие в бытовых отходах немногим более половины. Органические вещества, имеющие естественное (растительное и животное) происхождение, под </w:t>
      </w:r>
      <w:r w:rsidRPr="007B3AC8">
        <w:rPr>
          <w:rFonts w:eastAsia="Times New Roman"/>
          <w:color w:val="000000"/>
          <w:sz w:val="28"/>
          <w:szCs w:val="28"/>
        </w:rPr>
        <w:lastRenderedPageBreak/>
        <w:t xml:space="preserve">воздействием бактерий и кислорода воздуха разлагаются. При компостировании, как правило, бытовые отходы смешиваются с отходами, образующимися при переработке сточных вод на очистных сооружениях. Отходы перегнивают и образовывают компост, используемый как удобрение. Аналогично получают компост в сельском хозяйстве, смешивая навоз с растительными остатками. Все большее значение приобретает переработка вторичное использование отходов, так как это экономит сырьевые ресурсы нашей планеты. Американский ученый А. </w:t>
      </w:r>
      <w:proofErr w:type="spellStart"/>
      <w:r w:rsidRPr="007B3AC8">
        <w:rPr>
          <w:rFonts w:eastAsia="Times New Roman"/>
          <w:color w:val="000000"/>
          <w:sz w:val="28"/>
          <w:szCs w:val="28"/>
        </w:rPr>
        <w:t>Теллер</w:t>
      </w:r>
      <w:proofErr w:type="spellEnd"/>
      <w:r w:rsidRPr="007B3AC8">
        <w:rPr>
          <w:rFonts w:eastAsia="Times New Roman"/>
          <w:color w:val="000000"/>
          <w:sz w:val="28"/>
          <w:szCs w:val="28"/>
        </w:rPr>
        <w:t xml:space="preserve"> говорил: «Мы не должны больше рассматривать отходы как нечто, подлежащее уничтожению; мы должны научиться видеть в них еще не использованные источники сырья». Ежегодно в городах России образуется примерно 130 млн. м твердых бытовых отходов, что составляет около 0,2 т. на одного человека. На территории России сегодня действуют 7 </w:t>
      </w:r>
      <w:proofErr w:type="spellStart"/>
      <w:r w:rsidRPr="007B3AC8">
        <w:rPr>
          <w:rFonts w:eastAsia="Times New Roman"/>
          <w:color w:val="000000"/>
          <w:sz w:val="28"/>
          <w:szCs w:val="28"/>
        </w:rPr>
        <w:t>мусоросжигающих</w:t>
      </w:r>
      <w:proofErr w:type="spellEnd"/>
      <w:r w:rsidRPr="007B3AC8">
        <w:rPr>
          <w:rFonts w:eastAsia="Times New Roman"/>
          <w:color w:val="000000"/>
          <w:sz w:val="28"/>
          <w:szCs w:val="28"/>
        </w:rPr>
        <w:t xml:space="preserve"> заводов, а которые перерабатывают около 3% твердых бытовых отходов, а 9% вывозится из городов на более чем 100 полигонов бытовых отходов. Остальная масса отходов поступает на свалки.</w:t>
      </w:r>
    </w:p>
    <w:p w:rsidR="004773CA" w:rsidRPr="00197729" w:rsidRDefault="00334D2E" w:rsidP="00D8451A">
      <w:pPr>
        <w:pStyle w:val="aa"/>
        <w:numPr>
          <w:ilvl w:val="2"/>
          <w:numId w:val="17"/>
        </w:numPr>
        <w:spacing w:after="0" w:line="360" w:lineRule="auto"/>
        <w:rPr>
          <w:b/>
          <w:bCs/>
          <w:sz w:val="28"/>
          <w:szCs w:val="28"/>
        </w:rPr>
      </w:pPr>
      <w:r w:rsidRPr="00197729">
        <w:rPr>
          <w:b/>
          <w:bCs/>
          <w:sz w:val="28"/>
          <w:szCs w:val="28"/>
        </w:rPr>
        <w:t>Несанкционированные свалки вблизи жилого сектора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Черемисиновском</w:t>
      </w:r>
      <w:proofErr w:type="spellEnd"/>
      <w:r>
        <w:rPr>
          <w:sz w:val="28"/>
          <w:szCs w:val="28"/>
        </w:rPr>
        <w:t xml:space="preserve"> районе очистили село от мусора. </w:t>
      </w:r>
    </w:p>
    <w:p w:rsidR="004773CA" w:rsidRDefault="00334D2E" w:rsidP="00C44ABD">
      <w:pPr>
        <w:spacing w:after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Местные жители </w:t>
      </w:r>
      <w:proofErr w:type="gramStart"/>
      <w:r>
        <w:rPr>
          <w:sz w:val="28"/>
          <w:szCs w:val="28"/>
        </w:rPr>
        <w:t>села  Михайловка</w:t>
      </w:r>
      <w:proofErr w:type="gramEnd"/>
      <w:r>
        <w:rPr>
          <w:sz w:val="28"/>
          <w:szCs w:val="28"/>
        </w:rPr>
        <w:t xml:space="preserve"> Черемисиновского района забеспокоились о многочисленном мусоре буквально заполонившим различные уголки населенного пункта. С просьбой разобраться в ситуации сельчане обратились в комитет природных ресурсов.</w:t>
      </w:r>
    </w:p>
    <w:p w:rsidR="004773CA" w:rsidRDefault="00334D2E" w:rsidP="00C44ABD">
      <w:pPr>
        <w:spacing w:after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объективного и всестороннего рассмотрения данной информации сотрудниками комитета был осуществлен выезд на данное место, где факт многочисленного очагового навала строительного и бытового мусора подтвердился.</w:t>
      </w:r>
    </w:p>
    <w:p w:rsidR="004773CA" w:rsidRDefault="00334D2E" w:rsidP="00C44ABD">
      <w:pPr>
        <w:spacing w:after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комитета незамедлительно отреагировали на сложившуюся ситуацию и провели профилактическую беседу с администрацией села. В течении двух дней очаговые навалы мусора были ликвидированы. </w:t>
      </w:r>
    </w:p>
    <w:p w:rsidR="004773CA" w:rsidRDefault="00334D2E" w:rsidP="00C44ABD">
      <w:pPr>
        <w:spacing w:after="0"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Главы муниципалитетов обязаны следить и соблюдать требования в области охраны окружающей </w:t>
      </w:r>
      <w:proofErr w:type="spellStart"/>
      <w:r>
        <w:rPr>
          <w:sz w:val="28"/>
          <w:szCs w:val="28"/>
        </w:rPr>
        <w:t>серды</w:t>
      </w:r>
      <w:proofErr w:type="spellEnd"/>
      <w:r>
        <w:rPr>
          <w:sz w:val="28"/>
          <w:szCs w:val="28"/>
        </w:rPr>
        <w:t xml:space="preserve"> при обращении с отходами производства и </w:t>
      </w:r>
      <w:proofErr w:type="spellStart"/>
      <w:r>
        <w:rPr>
          <w:sz w:val="28"/>
          <w:szCs w:val="28"/>
        </w:rPr>
        <w:t>потребления.деятельность</w:t>
      </w:r>
      <w:proofErr w:type="spellEnd"/>
      <w:r>
        <w:rPr>
          <w:sz w:val="28"/>
          <w:szCs w:val="28"/>
        </w:rPr>
        <w:t xml:space="preserve">, направленная на контроль за соблюдением обязательных требований природоохранного </w:t>
      </w:r>
      <w:proofErr w:type="spellStart"/>
      <w:r>
        <w:rPr>
          <w:sz w:val="28"/>
          <w:szCs w:val="28"/>
        </w:rPr>
        <w:t>законодательствав</w:t>
      </w:r>
      <w:proofErr w:type="spellEnd"/>
      <w:r>
        <w:rPr>
          <w:sz w:val="28"/>
          <w:szCs w:val="28"/>
        </w:rPr>
        <w:t xml:space="preserve"> данной сфере, ведется с районами региона на регулярной основе-отмечает председатель областного комитета Константин Поляков</w:t>
      </w:r>
    </w:p>
    <w:p w:rsidR="004773CA" w:rsidRPr="00197729" w:rsidRDefault="00334D2E" w:rsidP="00D8451A">
      <w:pPr>
        <w:pStyle w:val="aa"/>
        <w:numPr>
          <w:ilvl w:val="2"/>
          <w:numId w:val="17"/>
        </w:numPr>
        <w:spacing w:after="0" w:line="360" w:lineRule="auto"/>
        <w:jc w:val="both"/>
        <w:rPr>
          <w:b/>
          <w:bCs/>
          <w:sz w:val="28"/>
          <w:szCs w:val="28"/>
        </w:rPr>
      </w:pPr>
      <w:r w:rsidRPr="00197729">
        <w:rPr>
          <w:b/>
          <w:bCs/>
          <w:sz w:val="28"/>
          <w:szCs w:val="28"/>
        </w:rPr>
        <w:t>Несанкционированные свалки вблизи водоемов Черемисиновского района Курской области</w:t>
      </w:r>
    </w:p>
    <w:p w:rsidR="004773CA" w:rsidRDefault="00334D2E" w:rsidP="00C44ABD">
      <w:pPr>
        <w:pStyle w:val="article-renderblock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каждым годом рыбаков и отдыхающих на берегу наших рек становится все больше и больше. </w:t>
      </w:r>
      <w:r>
        <w:rPr>
          <w:bCs/>
          <w:color w:val="000000" w:themeColor="text1"/>
          <w:sz w:val="28"/>
          <w:szCs w:val="28"/>
        </w:rPr>
        <w:t>Это стало модно</w:t>
      </w:r>
      <w:r>
        <w:rPr>
          <w:color w:val="000000" w:themeColor="text1"/>
          <w:sz w:val="28"/>
          <w:szCs w:val="28"/>
        </w:rPr>
        <w:t>: приехать, отдохнуть с семьей или большой компанией с палаткой на несколько дней на берег реки.</w:t>
      </w:r>
    </w:p>
    <w:p w:rsidR="004773CA" w:rsidRDefault="00334D2E" w:rsidP="00C44ABD">
      <w:pPr>
        <w:pStyle w:val="article-renderblock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Как сильно изменился наш менталитет!</w:t>
      </w:r>
    </w:p>
    <w:p w:rsidR="004773CA" w:rsidRDefault="00334D2E" w:rsidP="00C44ABD">
      <w:pPr>
        <w:pStyle w:val="article-renderblock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Вспоминая прошлые годы, таких свалок мусора на берегу как сейчас не было.</w:t>
      </w:r>
      <w:r>
        <w:rPr>
          <w:color w:val="000000" w:themeColor="text1"/>
          <w:sz w:val="28"/>
          <w:szCs w:val="28"/>
        </w:rPr>
        <w:t> Люди более ответственно подходили к вопросу экологии, заранее брали с собой на отдых пакеты для мусора. Также сознательные отдыхающие старались еще и за предыдущими отдыхающими или рыбаками мусор прибрать!</w:t>
      </w:r>
    </w:p>
    <w:p w:rsidR="004773CA" w:rsidRDefault="00334D2E" w:rsidP="00C44ABD">
      <w:pPr>
        <w:pStyle w:val="article-renderblock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Сейчас же ситуация на берегах наших рек с каждым годом становится все плачевнее</w:t>
      </w:r>
      <w:r>
        <w:rPr>
          <w:color w:val="000000" w:themeColor="text1"/>
          <w:sz w:val="28"/>
          <w:szCs w:val="28"/>
        </w:rPr>
        <w:t>, отдыхающих как и рыбаков становится больше! Следовательно, в такой же геометрической прогрессии растет и </w:t>
      </w:r>
      <w:r>
        <w:rPr>
          <w:bCs/>
          <w:color w:val="000000" w:themeColor="text1"/>
          <w:sz w:val="28"/>
          <w:szCs w:val="28"/>
        </w:rPr>
        <w:t>количество мусора</w:t>
      </w:r>
      <w:r>
        <w:rPr>
          <w:color w:val="000000" w:themeColor="text1"/>
          <w:sz w:val="28"/>
          <w:szCs w:val="28"/>
        </w:rPr>
        <w:t> оставляемого на берегу. Однако этот мусор убирать никто не спешит!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Друзья, а ведь убрать за собой мусор совсем не сложно! Приятно же приехать отдыхать или рыбачить в красивое и чистое от мусора место!</w:t>
      </w:r>
    </w:p>
    <w:p w:rsidR="004773CA" w:rsidRDefault="00334D2E" w:rsidP="00C44ABD">
      <w:pPr>
        <w:pStyle w:val="article-renderblock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мы не раз видели на берегу яму якобы предназначенную для сбора мусора, которая образовалась там сама собой. Ведь для некоторых граждан забрать мусор с собой </w:t>
      </w:r>
      <w:r>
        <w:rPr>
          <w:bCs/>
          <w:color w:val="000000" w:themeColor="text1"/>
          <w:sz w:val="28"/>
          <w:szCs w:val="28"/>
        </w:rPr>
        <w:t>очень сложно</w:t>
      </w:r>
      <w:r>
        <w:rPr>
          <w:color w:val="000000" w:themeColor="text1"/>
          <w:sz w:val="28"/>
          <w:szCs w:val="28"/>
        </w:rPr>
        <w:t>! А стоит ли задуматься - как эта куча мусора влияет на экологию...</w:t>
      </w:r>
    </w:p>
    <w:p w:rsidR="004773CA" w:rsidRDefault="00334D2E" w:rsidP="00C44ABD">
      <w:pPr>
        <w:pStyle w:val="article-renderblock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паводка весь этот мусор смывается рекой и уносится течением. К примеру пластик </w:t>
      </w:r>
      <w:r>
        <w:rPr>
          <w:bCs/>
          <w:color w:val="000000" w:themeColor="text1"/>
          <w:sz w:val="28"/>
          <w:szCs w:val="28"/>
        </w:rPr>
        <w:t xml:space="preserve">разлагается 200 - 400 лет, алюминиевые банки разлагаются </w:t>
      </w:r>
      <w:r>
        <w:rPr>
          <w:bCs/>
          <w:color w:val="000000" w:themeColor="text1"/>
          <w:sz w:val="28"/>
          <w:szCs w:val="28"/>
        </w:rPr>
        <w:lastRenderedPageBreak/>
        <w:t>еще дольше, и это я уже не говорю о стекле!!!</w:t>
      </w:r>
      <w:r>
        <w:rPr>
          <w:color w:val="000000" w:themeColor="text1"/>
          <w:sz w:val="28"/>
          <w:szCs w:val="28"/>
        </w:rPr>
        <w:t> Все это попадает в </w:t>
      </w:r>
      <w:r>
        <w:rPr>
          <w:bCs/>
          <w:color w:val="000000" w:themeColor="text1"/>
          <w:sz w:val="28"/>
          <w:szCs w:val="28"/>
        </w:rPr>
        <w:t>пищевые цепочки нашей фауны</w:t>
      </w:r>
      <w:r>
        <w:rPr>
          <w:color w:val="000000" w:themeColor="text1"/>
          <w:sz w:val="28"/>
          <w:szCs w:val="28"/>
        </w:rPr>
        <w:t>, тем самым наносит </w:t>
      </w:r>
      <w:r>
        <w:rPr>
          <w:bCs/>
          <w:color w:val="000000" w:themeColor="text1"/>
          <w:sz w:val="28"/>
          <w:szCs w:val="28"/>
        </w:rPr>
        <w:t>колоссальный вред экологии!!!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Ещё и многие жители сёл и деревень бытовой мусор сбрасывают в речки. Возле населенных пунктов в реках и строительный мусор и бытовой  канализации сливают в реки.</w:t>
      </w:r>
    </w:p>
    <w:p w:rsidR="004773CA" w:rsidRPr="00D8451A" w:rsidRDefault="00334D2E" w:rsidP="00D8451A">
      <w:pPr>
        <w:pStyle w:val="aa"/>
        <w:numPr>
          <w:ilvl w:val="2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D8451A">
        <w:rPr>
          <w:b/>
          <w:bCs/>
          <w:color w:val="000000" w:themeColor="text1"/>
          <w:sz w:val="28"/>
          <w:szCs w:val="28"/>
        </w:rPr>
        <w:t>Несанкционированные  свалки вблизи лесных насаж</w:t>
      </w:r>
      <w:r w:rsidRPr="00D8451A">
        <w:rPr>
          <w:b/>
          <w:bCs/>
          <w:sz w:val="28"/>
          <w:szCs w:val="28"/>
        </w:rPr>
        <w:t>дений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вес мусора, вывозимого из лесов, ежегодно растет, поэтому проводятся всевозможные акции борьбы с ним. Свалка в лесу образуется в самой его глубине. Бытовые и промышленные отходы экологии и конкретным лесным предприятиям наносят вред: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Неизбежность лесных пожаров;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Нанесение вреда животным;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Заражение почвы ядовитыми веществами;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Размножение бактерий, губительных для растительности.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лесные предприятия убрать мусор не имеют права, он вывозится только при наличии лицензии, это проверяется строго. Будет штраф за грязный лесной участок или штраф за несанкционированный вывоз мусора.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Незаконные свалки в лесу привлекательны для бесплатного складирования мусора. ТБО носят граждане из близлежащих населенных пунктов. Строительный мусор вывозят организации. Выброшенные отходы отравляют почву, растительность, грунтовые воды.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С таким явлением также можно встретится. Отдыхающие лица, вместо того, чтобы собрать мусор после своего отдыха, ленятся собрать его и вывезти, оставляя на месте отдыха и засоряя природу. Некоторые – просто сваливают мусор в овраги, образовывая в последствии незаконные мусорные свалки.</w:t>
      </w:r>
    </w:p>
    <w:p w:rsidR="004773CA" w:rsidRDefault="00334D2E" w:rsidP="00C44ABD">
      <w:pPr>
        <w:spacing w:after="0" w:line="36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Несанкционированное размещение отходов на природных территориях – самое распространённое природоохранное нарушение, с которым сталкивался каждый. Влияние отходов на природные экосистемы огромно и, </w:t>
      </w:r>
      <w:r>
        <w:rPr>
          <w:rFonts w:eastAsia="Times New Roman"/>
          <w:color w:val="000000" w:themeColor="text1"/>
          <w:sz w:val="28"/>
          <w:szCs w:val="28"/>
        </w:rPr>
        <w:lastRenderedPageBreak/>
        <w:t>как правило, затрагивает все их компоненты. Они загрязняют воду, воздух, почвы, недра, уничтожают места обитания растений и животных, увеличивают пожарную и санитарно-эпидемиологическую опасность.</w:t>
      </w:r>
    </w:p>
    <w:p w:rsidR="004773CA" w:rsidRPr="00D8451A" w:rsidRDefault="00334D2E" w:rsidP="00D8451A">
      <w:pPr>
        <w:pStyle w:val="aa"/>
        <w:numPr>
          <w:ilvl w:val="1"/>
          <w:numId w:val="17"/>
        </w:numPr>
        <w:shd w:val="clear" w:color="auto" w:fill="FFFFFF"/>
        <w:spacing w:after="0" w:line="360" w:lineRule="auto"/>
        <w:rPr>
          <w:rFonts w:eastAsia="Times New Roman"/>
          <w:b/>
          <w:bCs/>
          <w:color w:val="000000"/>
          <w:sz w:val="28"/>
          <w:szCs w:val="28"/>
        </w:rPr>
      </w:pPr>
      <w:r w:rsidRPr="00D8451A">
        <w:rPr>
          <w:rFonts w:eastAsia="Times New Roman"/>
          <w:b/>
          <w:bCs/>
          <w:color w:val="000000"/>
          <w:sz w:val="28"/>
          <w:szCs w:val="28"/>
        </w:rPr>
        <w:t xml:space="preserve">Причины возникновения несанкционированных свалок  в </w:t>
      </w:r>
      <w:proofErr w:type="spellStart"/>
      <w:r w:rsidRPr="00D8451A">
        <w:rPr>
          <w:rFonts w:eastAsia="Times New Roman"/>
          <w:b/>
          <w:bCs/>
          <w:color w:val="000000"/>
          <w:sz w:val="28"/>
          <w:szCs w:val="28"/>
        </w:rPr>
        <w:t>Черемисиновском</w:t>
      </w:r>
      <w:proofErr w:type="spellEnd"/>
      <w:r w:rsidRPr="00D8451A">
        <w:rPr>
          <w:rFonts w:eastAsia="Times New Roman"/>
          <w:b/>
          <w:bCs/>
          <w:color w:val="000000"/>
          <w:sz w:val="28"/>
          <w:szCs w:val="28"/>
        </w:rPr>
        <w:t xml:space="preserve"> районе Курской области </w:t>
      </w:r>
    </w:p>
    <w:p w:rsidR="004773CA" w:rsidRDefault="00334D2E" w:rsidP="00C44ABD">
      <w:pPr>
        <w:shd w:val="clear" w:color="auto" w:fill="FFFFFF"/>
        <w:spacing w:after="0" w:line="360" w:lineRule="auto"/>
        <w:ind w:firstLineChars="200" w:firstLine="5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1)Отсутствие возможности доставки мусора до санкционированной свалки</w:t>
      </w:r>
    </w:p>
    <w:p w:rsidR="004773CA" w:rsidRDefault="00334D2E" w:rsidP="00C44ABD">
      <w:pPr>
        <w:shd w:val="clear" w:color="auto" w:fill="FFFFFF"/>
        <w:spacing w:after="0" w:line="360" w:lineRule="auto"/>
        <w:ind w:firstLineChars="200" w:firstLine="5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2)Недостаточное внимание общественности к экологическим проблемам города</w:t>
      </w:r>
    </w:p>
    <w:p w:rsidR="004773CA" w:rsidRDefault="00334D2E" w:rsidP="00C44ABD">
      <w:pPr>
        <w:shd w:val="clear" w:color="auto" w:fill="FFFFFF"/>
        <w:spacing w:after="0" w:line="360" w:lineRule="auto"/>
        <w:ind w:firstLineChars="200" w:firstLine="5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3)Низкая экологическая культура населения в целом</w:t>
      </w:r>
    </w:p>
    <w:p w:rsidR="004773CA" w:rsidRDefault="00334D2E" w:rsidP="00C44ABD">
      <w:pPr>
        <w:shd w:val="clear" w:color="auto" w:fill="FFFFFF"/>
        <w:spacing w:after="0" w:line="360" w:lineRule="auto"/>
        <w:ind w:firstLineChars="200" w:firstLine="5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4)Незнание населением место нахождения санкционированной свалки</w:t>
      </w:r>
    </w:p>
    <w:p w:rsidR="004773CA" w:rsidRDefault="00334D2E" w:rsidP="00C44ABD">
      <w:pPr>
        <w:shd w:val="clear" w:color="auto" w:fill="FFFFFF"/>
        <w:spacing w:after="0" w:line="360" w:lineRule="auto"/>
        <w:ind w:firstLineChars="200" w:firstLine="560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5)Несовершенство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системы контроля в штрафных санкций за размещение мусора на несанкционированных свалок.</w:t>
      </w:r>
    </w:p>
    <w:p w:rsidR="004773CA" w:rsidRPr="00D8451A" w:rsidRDefault="00334D2E" w:rsidP="00D8451A">
      <w:pPr>
        <w:pStyle w:val="aa"/>
        <w:numPr>
          <w:ilvl w:val="1"/>
          <w:numId w:val="17"/>
        </w:numPr>
        <w:shd w:val="clear" w:color="auto" w:fill="FFFFFF"/>
        <w:spacing w:after="0" w:line="360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D8451A">
        <w:rPr>
          <w:rFonts w:eastAsia="Times New Roman"/>
          <w:b/>
          <w:bCs/>
          <w:color w:val="000000" w:themeColor="text1"/>
          <w:sz w:val="28"/>
          <w:szCs w:val="28"/>
        </w:rPr>
        <w:t xml:space="preserve">Пути решения по ликвидации несанкционированных свалок  в </w:t>
      </w:r>
      <w:proofErr w:type="spellStart"/>
      <w:r w:rsidRPr="00D8451A">
        <w:rPr>
          <w:rFonts w:eastAsia="Times New Roman"/>
          <w:b/>
          <w:bCs/>
          <w:color w:val="000000" w:themeColor="text1"/>
          <w:sz w:val="28"/>
          <w:szCs w:val="28"/>
        </w:rPr>
        <w:t>Черемисиновском</w:t>
      </w:r>
      <w:proofErr w:type="spellEnd"/>
      <w:r w:rsidRPr="00D8451A">
        <w:rPr>
          <w:rFonts w:eastAsia="Times New Roman"/>
          <w:b/>
          <w:bCs/>
          <w:color w:val="000000" w:themeColor="text1"/>
          <w:sz w:val="28"/>
          <w:szCs w:val="28"/>
        </w:rPr>
        <w:t xml:space="preserve"> районе Курской области </w:t>
      </w:r>
    </w:p>
    <w:p w:rsidR="004773CA" w:rsidRDefault="00334D2E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bCs/>
          <w:iCs/>
          <w:color w:val="000000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- привлечение населения к уборке мусора</w:t>
      </w:r>
      <w:r w:rsidR="007E7E16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7E7E16" w:rsidRPr="00C069BF">
        <w:rPr>
          <w:rFonts w:eastAsia="Times New Roman"/>
          <w:bCs/>
          <w:iCs/>
          <w:color w:val="000000"/>
          <w:sz w:val="28"/>
          <w:szCs w:val="28"/>
        </w:rPr>
        <w:t>поощрять тех жителей села, которые содержат в чистоте свой дом, свой приусадебный участок.</w:t>
      </w:r>
    </w:p>
    <w:p w:rsidR="007E7E16" w:rsidRDefault="007E7E16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/>
          <w:sz w:val="28"/>
          <w:szCs w:val="28"/>
        </w:rPr>
        <w:t xml:space="preserve">- </w:t>
      </w:r>
      <w:r w:rsidRPr="00C069BF">
        <w:rPr>
          <w:rFonts w:eastAsia="Times New Roman"/>
          <w:bCs/>
          <w:iCs/>
          <w:color w:val="000000"/>
          <w:sz w:val="28"/>
          <w:szCs w:val="28"/>
        </w:rPr>
        <w:t>Пропагандировать экологическую культуру</w:t>
      </w:r>
    </w:p>
    <w:p w:rsidR="004773CA" w:rsidRDefault="00334D2E" w:rsidP="00C44ABD">
      <w:pPr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-Установка штрафов за нарушение</w:t>
      </w:r>
    </w:p>
    <w:p w:rsidR="004773CA" w:rsidRDefault="00334D2E" w:rsidP="00C44ABD">
      <w:pPr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Контроль со стороны Администрации села за процессом вывоза мусора населением в установленное место</w:t>
      </w:r>
      <w:r w:rsidR="007E7E16">
        <w:rPr>
          <w:sz w:val="28"/>
          <w:szCs w:val="28"/>
        </w:rPr>
        <w:t>.</w:t>
      </w:r>
    </w:p>
    <w:p w:rsidR="007E7E16" w:rsidRPr="007E7E16" w:rsidRDefault="007E7E16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7E7E16">
        <w:rPr>
          <w:rFonts w:eastAsia="Times New Roman"/>
          <w:bCs/>
          <w:iCs/>
          <w:color w:val="000000"/>
          <w:sz w:val="28"/>
          <w:szCs w:val="28"/>
        </w:rPr>
        <w:t xml:space="preserve"> </w:t>
      </w:r>
      <w:r w:rsidRPr="00C069BF">
        <w:rPr>
          <w:rFonts w:eastAsia="Times New Roman"/>
          <w:bCs/>
          <w:iCs/>
          <w:color w:val="000000"/>
          <w:sz w:val="28"/>
          <w:szCs w:val="28"/>
        </w:rPr>
        <w:t>Установить запрещающие знаки на местах несанкционированных свалок, на берегу водоемов (озера, котлованах) со следующим текстом «Свалка мусора запрещена», (хотя у нас стоит такой всего один знак) «Запрещено мыть машины». Обязательно указать санкции, которые последуют, в случае нарушения</w:t>
      </w:r>
    </w:p>
    <w:p w:rsidR="004773CA" w:rsidRDefault="00334D2E" w:rsidP="00C44ABD">
      <w:pPr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Ликвидация мусора на </w:t>
      </w:r>
      <w:proofErr w:type="spellStart"/>
      <w:r>
        <w:rPr>
          <w:sz w:val="28"/>
          <w:szCs w:val="28"/>
        </w:rPr>
        <w:t>несанкионированных</w:t>
      </w:r>
      <w:proofErr w:type="spellEnd"/>
      <w:r>
        <w:rPr>
          <w:sz w:val="28"/>
          <w:szCs w:val="28"/>
        </w:rPr>
        <w:t xml:space="preserve"> свалках в пределах села</w:t>
      </w:r>
    </w:p>
    <w:p w:rsidR="004773CA" w:rsidRDefault="00334D2E" w:rsidP="00C44ABD">
      <w:pPr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Вывеска плакатов с природоохранной темой в лесу, в местах возможного появления свалок.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>
        <w:rPr>
          <w:color w:val="000000" w:themeColor="text1"/>
          <w:sz w:val="28"/>
          <w:szCs w:val="28"/>
          <w:shd w:val="clear" w:color="auto" w:fill="FFFFFF"/>
        </w:rPr>
        <w:t>Для поддержания чистоты и порядка коммунальными службами обустройство специальной контейнерной площадки для мусора. В отличие от мусоропровода, этот способ хранения отходов предполагает ещё и сортировку мусора, что упрощает процесс переработки.</w:t>
      </w:r>
    </w:p>
    <w:p w:rsidR="004773CA" w:rsidRDefault="00334D2E" w:rsidP="00C44ABD">
      <w:pPr>
        <w:spacing w:after="0" w:line="36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Необходимость сортировки мусора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Вторичная переработка, или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рециклинг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 позволяет не только освободить место 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мусоросборочных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полигонах, но и задействовать полученное сырье для изготовления новых товаров.</w:t>
      </w:r>
    </w:p>
    <w:p w:rsidR="004773CA" w:rsidRPr="00334D2E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 w:rsidRPr="00334D2E">
        <w:rPr>
          <w:sz w:val="28"/>
          <w:szCs w:val="28"/>
        </w:rPr>
        <w:t>С каждым годом мусора на планете становится всё больше. Власти стран выделяют огромные средства на строительство полигонов для сборки бытовых отходов, под которые отводится огромная территория чистой земли. Совершенствуется оборудование и технологии по переработке вторичного сырья.</w:t>
      </w:r>
    </w:p>
    <w:p w:rsidR="004773CA" w:rsidRPr="00334D2E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 w:rsidRPr="00334D2E">
        <w:rPr>
          <w:sz w:val="28"/>
          <w:szCs w:val="28"/>
        </w:rPr>
        <w:t>Однако, «мусорная проблема» остаётся. Под солнечными лучами и ливнями, смешанные отходы гниют и выделяют ядовитые вещества, отравляя атмосферу, землю и грунтовые воды. Зачастую происходит самовозгорание этой «гремучей» смеси, нанося окружающей среде ещё больший вред.</w:t>
      </w:r>
    </w:p>
    <w:p w:rsidR="004773CA" w:rsidRPr="00334D2E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 w:rsidRPr="00334D2E">
        <w:rPr>
          <w:sz w:val="28"/>
          <w:szCs w:val="28"/>
        </w:rPr>
        <w:t>Проводя «мусорную» реформу, с 1 января 2019 года вступил в действие новый закон о сортировке мусора перед утилизацией. В это же время был подписан приказ президента о создании компании «Российский региональный оператор». Таким образом, государство взяло под свой контроль процессы сбора, хранения и утилизации бытовых отходов.</w:t>
      </w:r>
    </w:p>
    <w:p w:rsidR="004773CA" w:rsidRPr="00334D2E" w:rsidRDefault="00334D2E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Многие страны уже не первый год успешно применяют систему сортировки отходов. Граждан обязали сортировать мусор, сбрасывая его в соответствующие контейнеры. Хорошо себя зарекомендовала система маркировки баков для разных отходов. В зависимости от назначения, они могут иметь различную окраску или надписи. Соответствующие службы ЖКХ обязали устанавливать такие контейнеры с разделением по типу отходов.</w:t>
      </w:r>
    </w:p>
    <w:p w:rsidR="004773CA" w:rsidRPr="00334D2E" w:rsidRDefault="00334D2E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На бытовом уровне принято сортировать отходы по назначению:</w:t>
      </w:r>
    </w:p>
    <w:p w:rsidR="004773CA" w:rsidRPr="00334D2E" w:rsidRDefault="00334D2E" w:rsidP="00C44AB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lastRenderedPageBreak/>
        <w:t>изделия из стекла;</w:t>
      </w:r>
    </w:p>
    <w:p w:rsidR="004773CA" w:rsidRPr="00334D2E" w:rsidRDefault="00334D2E" w:rsidP="00C44AB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упаковки и бутылки от соков, консервов из металла;</w:t>
      </w:r>
    </w:p>
    <w:p w:rsidR="004773CA" w:rsidRPr="00334D2E" w:rsidRDefault="00334D2E" w:rsidP="00C44AB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упаковочную бумагу, газеты, картон и другие предметы из целлюлозы;</w:t>
      </w:r>
    </w:p>
    <w:p w:rsidR="004773CA" w:rsidRPr="00334D2E" w:rsidRDefault="00334D2E" w:rsidP="00C44AB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изделия из текстиля;</w:t>
      </w:r>
    </w:p>
    <w:p w:rsidR="004773CA" w:rsidRPr="00334D2E" w:rsidRDefault="00334D2E" w:rsidP="00C44AB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остатки пищи;</w:t>
      </w:r>
    </w:p>
    <w:p w:rsidR="004773CA" w:rsidRPr="00334D2E" w:rsidRDefault="00334D2E" w:rsidP="00C44AB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пришедшие в негодность, аккумуляторы, батарейки, светодиодные лампы и пр.</w:t>
      </w:r>
    </w:p>
    <w:p w:rsidR="004773CA" w:rsidRPr="00334D2E" w:rsidRDefault="00334D2E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Для удобства, чтобы поход к контейнеру не превращался в неприятную процедуру, лучше сортировать мусор дома, заранее разложив его по пакетам или контейнерам.</w:t>
      </w:r>
    </w:p>
    <w:p w:rsidR="004773CA" w:rsidRDefault="00334D2E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334D2E">
        <w:rPr>
          <w:rFonts w:eastAsia="Times New Roman"/>
          <w:sz w:val="28"/>
          <w:szCs w:val="28"/>
        </w:rPr>
        <w:t>Процесс сортировки мусора можно назвать благородным делом, так как, потратив немного времени, каждый внесёт свою частичку заботы об окружающей среде и планете в целом.</w:t>
      </w:r>
    </w:p>
    <w:p w:rsidR="00334D2E" w:rsidRPr="00334D2E" w:rsidRDefault="00334D2E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</w:p>
    <w:p w:rsidR="004773CA" w:rsidRDefault="00197729" w:rsidP="00C44ABD">
      <w:pPr>
        <w:spacing w:after="0" w:line="360" w:lineRule="auto"/>
        <w:ind w:firstLineChars="150" w:firstLine="422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br w:type="column"/>
      </w:r>
      <w:r>
        <w:rPr>
          <w:rFonts w:eastAsia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2D4B4B" w:rsidRPr="002D4B4B" w:rsidRDefault="002D4B4B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Данная работа очень обогатила меня теоретически. Дала очень ценный опыт в области экологического мониторинга, выявления и оценки экологических проблем.</w:t>
      </w:r>
    </w:p>
    <w:p w:rsidR="004773CA" w:rsidRDefault="00334D2E" w:rsidP="00C44ABD">
      <w:pPr>
        <w:shd w:val="clear" w:color="auto" w:fill="FFFFFF"/>
        <w:spacing w:after="0"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eastAsia="Times New Roman"/>
          <w:color w:val="000000"/>
          <w:sz w:val="28"/>
          <w:szCs w:val="28"/>
        </w:rPr>
        <w:t>Черемисиновском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районе ведётся работа по стабилизации и улучшению экологической обстановки посредством усиления контроля за соблюдением природоохранного законодательства и рациональным использованием природных ресурсов, совершенствования и активизации экологического воспитания, образования.</w:t>
      </w:r>
    </w:p>
    <w:p w:rsidR="004773CA" w:rsidRDefault="00334D2E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результате проведенного исследования, мною были выявлены причины возникновения экологических проблем, были рассмотрены виды экологических проблем и были предложены пути решения  экологических проблем Черемисиновского района. В дальнейшей перспективе данная работа может быть использована администрацией района для улучшения экологической ситуации, а также привлечения к этому жителей </w:t>
      </w:r>
      <w:proofErr w:type="spellStart"/>
      <w:r>
        <w:rPr>
          <w:rStyle w:val="c1"/>
          <w:color w:val="000000"/>
          <w:sz w:val="28"/>
          <w:szCs w:val="28"/>
        </w:rPr>
        <w:t>района.Таким</w:t>
      </w:r>
      <w:proofErr w:type="spellEnd"/>
      <w:r>
        <w:rPr>
          <w:rStyle w:val="c1"/>
          <w:color w:val="000000"/>
          <w:sz w:val="28"/>
          <w:szCs w:val="28"/>
        </w:rPr>
        <w:t xml:space="preserve"> образом, поставленные задачи выполнены, цели достигнуты, пути решения </w:t>
      </w:r>
      <w:r>
        <w:rPr>
          <w:sz w:val="28"/>
          <w:szCs w:val="28"/>
        </w:rPr>
        <w:t>предложены.</w:t>
      </w:r>
    </w:p>
    <w:p w:rsidR="002D4B4B" w:rsidRPr="007B3AC8" w:rsidRDefault="002D4B4B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Думается, что данная работа актуальна, своевременна и жизненно важна. Мы должны бережно, с любовью относиться к окружающей среде, ведь в результате человеческой деятельности, в результате неграмотности, халатности, разгильдяйства возникают многие экологические причины, приводящие к экологическому кризису. Надеюсь, что весь изложенный мною материал будет интересен не только мне, но и многим людям, в том числе тем, кто помогал мне при работе над проектом, кто участвовал в исследованиях. Думаю, проект будет очень интересен и администрации поселения, т.к. «взгляд со стороны» на, казалось бы, привычные проблемы бывает очень полезен. Сразу становятся видны все просчёты, недостатки и, напротив, положительные стороны.</w:t>
      </w:r>
    </w:p>
    <w:p w:rsidR="002D4B4B" w:rsidRDefault="007E7E16" w:rsidP="00C44ABD">
      <w:pPr>
        <w:spacing w:after="0" w:line="360" w:lineRule="auto"/>
        <w:ind w:firstLine="567"/>
        <w:jc w:val="both"/>
        <w:rPr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 xml:space="preserve">Очевидно, что одной из главных проблем современности является утилизация и переработка бытовых отходов. Человечество не беспомощно </w:t>
      </w:r>
      <w:r w:rsidRPr="007B3AC8">
        <w:rPr>
          <w:rFonts w:eastAsia="Times New Roman"/>
          <w:color w:val="000000"/>
          <w:sz w:val="28"/>
          <w:szCs w:val="28"/>
        </w:rPr>
        <w:lastRenderedPageBreak/>
        <w:t>перед его лицом. Существует масса современных эффективных способов утилизации и переработки отходов.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каждым годом в России увеличивается число полигонов, на которых мусор перерабатывается в безвредные для окружающей среды вещества или даже превращается во вторичное сырьё. Тем не менее, их количество по-прежнему критически мало, и мусор выбрасывают в необработанном виде.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2020 году в стране работают только 6 мусоросжигательных заводов, и ещё 4 строятся. Как утверждает карта мусоросжигательных заводов, три действующих завода работают в Москве, один – в Мурманске, один – в Пятигорске и один – во Владивостоке. Строящиеся заводы также будут работать в Москве.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Волноваться по этому поводу не стоит: переработка мусора так или иначе намного </w:t>
      </w:r>
      <w:proofErr w:type="spellStart"/>
      <w:r>
        <w:rPr>
          <w:color w:val="000000" w:themeColor="text1"/>
          <w:sz w:val="28"/>
          <w:szCs w:val="28"/>
        </w:rPr>
        <w:t>экологичнее</w:t>
      </w:r>
      <w:proofErr w:type="spellEnd"/>
      <w:r>
        <w:rPr>
          <w:color w:val="000000" w:themeColor="text1"/>
          <w:sz w:val="28"/>
          <w:szCs w:val="28"/>
        </w:rPr>
        <w:t>, чем сжигание отходов. В 2020 году открыто уже 8 комплексов по переработке мусора, и к концу 2021 года будут открыты ещё 4.</w:t>
      </w:r>
    </w:p>
    <w:p w:rsidR="004773CA" w:rsidRDefault="00334D2E" w:rsidP="00C44AB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мусор не переработали и не сожгли, то отходы выбрасываются в специально отведённых для этого местах, где вещества будут наносить минимальный ущерб для экологии страны. К сожалению, отдельные граждане не заботятся об окружающей среде и выбрасывают мусор в местах, для него не предназначенных.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b/>
          <w:bCs/>
          <w:color w:val="000000"/>
          <w:sz w:val="28"/>
          <w:szCs w:val="28"/>
        </w:rPr>
        <w:t>Изучив экологическую обстановку нашего села,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Я пришёл</w:t>
      </w:r>
      <w:r w:rsidRPr="007B3AC8">
        <w:rPr>
          <w:rFonts w:eastAsia="Times New Roman"/>
          <w:b/>
          <w:bCs/>
          <w:color w:val="000000"/>
          <w:sz w:val="28"/>
          <w:szCs w:val="28"/>
        </w:rPr>
        <w:t xml:space="preserve"> к следующим выводам: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b/>
          <w:bCs/>
          <w:i/>
          <w:iCs/>
          <w:color w:val="000000"/>
          <w:sz w:val="28"/>
          <w:szCs w:val="28"/>
        </w:rPr>
        <w:t>Наши главные экологические проблемы: зараженный воздух, зараженная почва, зараженная вода, грязный лес.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Источники всех этих загрязнений разнообразные, самым распространенным источником загрязнения являются бытовые отходы, они загрязняют и отравляют не только почву, но и воду, и воздух.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много сжигается топлива, особенно в зимнее время.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 xml:space="preserve">автомобили и другие средства передвижения есть почти в каждом доме. В составе выхлопных газов автомобиля содержится около 300 Очень </w:t>
      </w:r>
      <w:r w:rsidRPr="007B3AC8">
        <w:rPr>
          <w:rFonts w:eastAsia="Times New Roman"/>
          <w:color w:val="000000"/>
          <w:sz w:val="28"/>
          <w:szCs w:val="28"/>
        </w:rPr>
        <w:lastRenderedPageBreak/>
        <w:t>много в атмосфере вредных веществ, в том числе и мельчайшие частички свинца. Если б мы могли изобрести устройство, улавливающее эти частички, то за год набрали бы около килограмма редкого и дорогого металла и это только с одного автомобиля. А ведь свинец, проникая в организм человека, становится опаснейшим ядом и вызывает тяжелые болезни.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Бытовые отходы, в том числе мусор разного происхождения жители нашего села предпочитают сжигать, а это также приводит к попаданию в атмосферу вредных, часто ядовитых веществ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Главный виновник всех экологических бед нашего села – человек, проживающий на его территории.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color w:val="000000"/>
          <w:sz w:val="28"/>
          <w:szCs w:val="28"/>
        </w:rPr>
        <w:t>Заражая окружающую среду, человек вредит, прежде всего, себе.</w:t>
      </w:r>
    </w:p>
    <w:p w:rsidR="00C44ABD" w:rsidRPr="007B3AC8" w:rsidRDefault="00C44ABD" w:rsidP="00C44ABD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7B3AC8">
        <w:rPr>
          <w:rFonts w:eastAsia="Times New Roman"/>
          <w:b/>
          <w:bCs/>
          <w:color w:val="000000"/>
          <w:sz w:val="28"/>
          <w:szCs w:val="28"/>
        </w:rPr>
        <w:t>«Вред, который человек наносит себе, действуя экологически безграмотно»</w:t>
      </w:r>
    </w:p>
    <w:p w:rsidR="004773CA" w:rsidRDefault="004773CA" w:rsidP="00C44ABD">
      <w:pPr>
        <w:shd w:val="clear" w:color="auto" w:fill="FFFFFF"/>
        <w:spacing w:after="0" w:line="360" w:lineRule="auto"/>
        <w:ind w:firstLine="567"/>
        <w:rPr>
          <w:rFonts w:eastAsia="Times New Roman"/>
          <w:color w:val="000000" w:themeColor="text1"/>
          <w:sz w:val="28"/>
          <w:szCs w:val="28"/>
        </w:rPr>
      </w:pPr>
    </w:p>
    <w:p w:rsidR="004773CA" w:rsidRDefault="004773CA" w:rsidP="00C44ABD">
      <w:pPr>
        <w:shd w:val="clear" w:color="auto" w:fill="FFFFFF"/>
        <w:spacing w:after="0" w:line="360" w:lineRule="auto"/>
        <w:ind w:firstLine="567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773CA" w:rsidRDefault="00D8451A" w:rsidP="004072AD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br w:type="column"/>
      </w:r>
      <w:r w:rsidR="00334D2E">
        <w:rPr>
          <w:rFonts w:eastAsia="Times New Roman"/>
          <w:b/>
          <w:bCs/>
          <w:color w:val="000000"/>
          <w:sz w:val="28"/>
          <w:szCs w:val="28"/>
        </w:rPr>
        <w:lastRenderedPageBreak/>
        <w:t>Списо</w:t>
      </w:r>
      <w:r w:rsidR="004072AD">
        <w:rPr>
          <w:rFonts w:eastAsia="Times New Roman"/>
          <w:b/>
          <w:bCs/>
          <w:color w:val="000000"/>
          <w:sz w:val="28"/>
          <w:szCs w:val="28"/>
        </w:rPr>
        <w:t>к информационных</w:t>
      </w:r>
      <w:r w:rsidR="00334D2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072AD">
        <w:rPr>
          <w:rFonts w:eastAsia="Times New Roman"/>
          <w:b/>
          <w:bCs/>
          <w:color w:val="000000"/>
          <w:sz w:val="28"/>
          <w:szCs w:val="28"/>
        </w:rPr>
        <w:t>источников</w:t>
      </w:r>
    </w:p>
    <w:p w:rsidR="004773CA" w:rsidRDefault="00334D2E" w:rsidP="004072A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Заповедные уголки соловьиного края. Центрально-Черноземный заповедник им. проф. В.В. Алёхина. Воронеж: Ц-Ч книжное изд-во, 1987.</w:t>
      </w:r>
    </w:p>
    <w:p w:rsidR="004773CA" w:rsidRDefault="00334D2E" w:rsidP="004072A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Природа Курской области и её охрана. Выпуск первый и второй / Под ред. Р.В. Кабановой. - Воронеж, Ц-Ч книжное изд-во, 1985, 1986.</w:t>
      </w:r>
    </w:p>
    <w:p w:rsidR="004773CA" w:rsidRDefault="00334D2E" w:rsidP="004072A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География Курской области: Учебное пособие для школ Курской области. Курск: Издательство КГПУ, г. Курск,1997.</w:t>
      </w:r>
    </w:p>
    <w:p w:rsidR="004773CA" w:rsidRDefault="00334D2E" w:rsidP="004072A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Администрация Курской области</w:t>
      </w:r>
      <w:r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официальный сайт, </w:t>
      </w:r>
      <w:r>
        <w:rPr>
          <w:rFonts w:eastAsia="Times New Roman"/>
          <w:color w:val="000000"/>
          <w:sz w:val="28"/>
          <w:szCs w:val="28"/>
        </w:rPr>
        <w:t>Автор: </w:t>
      </w:r>
      <w:hyperlink r:id="rId7" w:history="1">
        <w:r>
          <w:rPr>
            <w:rFonts w:eastAsia="Times New Roman"/>
            <w:color w:val="000000"/>
            <w:sz w:val="28"/>
            <w:szCs w:val="28"/>
          </w:rPr>
          <w:t>Департамент экологической безопасности и природопользования Курской области</w:t>
        </w:r>
      </w:hyperlink>
      <w:r>
        <w:rPr>
          <w:rFonts w:eastAsia="Times New Roman"/>
          <w:color w:val="000000"/>
          <w:sz w:val="28"/>
          <w:szCs w:val="28"/>
        </w:rPr>
        <w:t>)</w:t>
      </w:r>
      <w:r>
        <w:rPr>
          <w:rFonts w:eastAsia="Times New Roman"/>
          <w:color w:val="404142"/>
          <w:sz w:val="28"/>
          <w:szCs w:val="28"/>
        </w:rPr>
        <w:t>.</w:t>
      </w:r>
    </w:p>
    <w:p w:rsidR="004773CA" w:rsidRDefault="00802E24" w:rsidP="004072A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hyperlink r:id="rId8" w:history="1">
        <w:r w:rsidR="00334D2E">
          <w:rPr>
            <w:rFonts w:eastAsia="Times New Roman"/>
            <w:color w:val="000000"/>
            <w:sz w:val="28"/>
            <w:szCs w:val="28"/>
          </w:rPr>
          <w:t>http://greenologia.ru/eko-problemy/goroda/kursk.html</w:t>
        </w:r>
      </w:hyperlink>
    </w:p>
    <w:p w:rsidR="004773CA" w:rsidRDefault="00802E24" w:rsidP="004072A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hyperlink r:id="rId9" w:history="1">
        <w:r w:rsidR="00334D2E">
          <w:rPr>
            <w:rFonts w:eastAsia="Times New Roman"/>
            <w:color w:val="000000"/>
            <w:sz w:val="28"/>
            <w:szCs w:val="28"/>
          </w:rPr>
          <w:t>http://www.biolokus.ru/bolezni/antropogen.html</w:t>
        </w:r>
      </w:hyperlink>
      <w:r w:rsidR="00334D2E">
        <w:rPr>
          <w:rFonts w:eastAsia="Times New Roman"/>
          <w:color w:val="000000"/>
          <w:sz w:val="28"/>
          <w:szCs w:val="28"/>
        </w:rPr>
        <w:t>)</w:t>
      </w:r>
    </w:p>
    <w:p w:rsidR="004773CA" w:rsidRDefault="004773CA" w:rsidP="00C44ABD">
      <w:pPr>
        <w:shd w:val="clear" w:color="auto" w:fill="FFFFFF"/>
        <w:spacing w:after="0" w:line="360" w:lineRule="auto"/>
        <w:ind w:left="-360" w:firstLine="567"/>
        <w:rPr>
          <w:rFonts w:eastAsia="Times New Roman"/>
          <w:color w:val="000000"/>
          <w:sz w:val="28"/>
          <w:szCs w:val="28"/>
        </w:rPr>
      </w:pPr>
    </w:p>
    <w:p w:rsidR="004773CA" w:rsidRDefault="004773CA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4773CA" w:rsidRDefault="004773CA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4773CA" w:rsidRDefault="004773CA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4773CA" w:rsidRDefault="004773CA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4773CA" w:rsidRDefault="004773CA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4773CA" w:rsidRDefault="004773CA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4773CA" w:rsidRDefault="004773CA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787801" w:rsidRDefault="00787801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787801" w:rsidRDefault="00787801" w:rsidP="00C44ABD">
      <w:pPr>
        <w:shd w:val="clear" w:color="auto" w:fill="FFFFFF"/>
        <w:spacing w:after="0" w:line="360" w:lineRule="auto"/>
        <w:ind w:left="-360" w:firstLine="567"/>
        <w:jc w:val="right"/>
        <w:rPr>
          <w:rFonts w:eastAsia="Times New Roman"/>
          <w:color w:val="000000"/>
          <w:sz w:val="28"/>
          <w:szCs w:val="28"/>
        </w:rPr>
      </w:pPr>
    </w:p>
    <w:p w:rsidR="001F5D95" w:rsidRDefault="001F5D95" w:rsidP="00802E24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F5D95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02C138"/>
    <w:multiLevelType w:val="singleLevel"/>
    <w:tmpl w:val="BD02C138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D872A16"/>
    <w:multiLevelType w:val="multilevel"/>
    <w:tmpl w:val="7C6827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24E74B0"/>
    <w:multiLevelType w:val="multilevel"/>
    <w:tmpl w:val="124E7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E86CFA"/>
    <w:multiLevelType w:val="multilevel"/>
    <w:tmpl w:val="25E86C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70E6B11"/>
    <w:multiLevelType w:val="hybridMultilevel"/>
    <w:tmpl w:val="90A20C38"/>
    <w:lvl w:ilvl="0" w:tplc="4ECC82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A15AD"/>
    <w:multiLevelType w:val="multilevel"/>
    <w:tmpl w:val="2E8A15AD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871C6"/>
    <w:multiLevelType w:val="multilevel"/>
    <w:tmpl w:val="ED2E98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b w:val="0"/>
        <w:color w:val="000000" w:themeColor="text1"/>
      </w:rPr>
    </w:lvl>
  </w:abstractNum>
  <w:abstractNum w:abstractNumId="7">
    <w:nsid w:val="4E317C4F"/>
    <w:multiLevelType w:val="multilevel"/>
    <w:tmpl w:val="8B04B8F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8">
    <w:nsid w:val="51DF2FDC"/>
    <w:multiLevelType w:val="multilevel"/>
    <w:tmpl w:val="51DF2F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42604"/>
    <w:multiLevelType w:val="multilevel"/>
    <w:tmpl w:val="59B42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002F2"/>
    <w:multiLevelType w:val="multilevel"/>
    <w:tmpl w:val="780CD5E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>
    <w:nsid w:val="5F591A98"/>
    <w:multiLevelType w:val="multilevel"/>
    <w:tmpl w:val="5F591A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3E0E56"/>
    <w:multiLevelType w:val="multilevel"/>
    <w:tmpl w:val="5208744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</w:rPr>
    </w:lvl>
  </w:abstractNum>
  <w:abstractNum w:abstractNumId="13">
    <w:nsid w:val="657C10BE"/>
    <w:multiLevelType w:val="hybridMultilevel"/>
    <w:tmpl w:val="DA2E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F6828"/>
    <w:multiLevelType w:val="multilevel"/>
    <w:tmpl w:val="52ACFC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8367BEB"/>
    <w:multiLevelType w:val="multilevel"/>
    <w:tmpl w:val="9516F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7A427E90"/>
    <w:multiLevelType w:val="multilevel"/>
    <w:tmpl w:val="7C6827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3"/>
  </w:num>
  <w:num w:numId="10">
    <w:abstractNumId w:val="12"/>
  </w:num>
  <w:num w:numId="11">
    <w:abstractNumId w:val="4"/>
  </w:num>
  <w:num w:numId="12">
    <w:abstractNumId w:val="15"/>
  </w:num>
  <w:num w:numId="13">
    <w:abstractNumId w:val="7"/>
  </w:num>
  <w:num w:numId="14">
    <w:abstractNumId w:val="10"/>
  </w:num>
  <w:num w:numId="15">
    <w:abstractNumId w:val="1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85"/>
    <w:rsid w:val="00017B21"/>
    <w:rsid w:val="00031528"/>
    <w:rsid w:val="00081773"/>
    <w:rsid w:val="000A644F"/>
    <w:rsid w:val="000C4859"/>
    <w:rsid w:val="000C5B87"/>
    <w:rsid w:val="00151526"/>
    <w:rsid w:val="00182F0D"/>
    <w:rsid w:val="00195AB2"/>
    <w:rsid w:val="00197729"/>
    <w:rsid w:val="001D42C0"/>
    <w:rsid w:val="001F1AC9"/>
    <w:rsid w:val="001F5D95"/>
    <w:rsid w:val="00235535"/>
    <w:rsid w:val="00247A85"/>
    <w:rsid w:val="00284975"/>
    <w:rsid w:val="002D4B4B"/>
    <w:rsid w:val="002F2E4E"/>
    <w:rsid w:val="00334D2E"/>
    <w:rsid w:val="00354EE6"/>
    <w:rsid w:val="003A4DC7"/>
    <w:rsid w:val="004072AD"/>
    <w:rsid w:val="00433CC3"/>
    <w:rsid w:val="004773CA"/>
    <w:rsid w:val="004A55A6"/>
    <w:rsid w:val="004E25C7"/>
    <w:rsid w:val="004F7E87"/>
    <w:rsid w:val="0051040A"/>
    <w:rsid w:val="005261D1"/>
    <w:rsid w:val="00542968"/>
    <w:rsid w:val="005619B5"/>
    <w:rsid w:val="00571758"/>
    <w:rsid w:val="00575889"/>
    <w:rsid w:val="005C3D85"/>
    <w:rsid w:val="005F5735"/>
    <w:rsid w:val="00646545"/>
    <w:rsid w:val="006907CF"/>
    <w:rsid w:val="00695288"/>
    <w:rsid w:val="006A6BF4"/>
    <w:rsid w:val="006D3266"/>
    <w:rsid w:val="006D69FD"/>
    <w:rsid w:val="00787801"/>
    <w:rsid w:val="007917BF"/>
    <w:rsid w:val="007A6896"/>
    <w:rsid w:val="007D421E"/>
    <w:rsid w:val="007E7E16"/>
    <w:rsid w:val="007F3458"/>
    <w:rsid w:val="00802E24"/>
    <w:rsid w:val="00825A3E"/>
    <w:rsid w:val="00936D3B"/>
    <w:rsid w:val="00937413"/>
    <w:rsid w:val="00997D40"/>
    <w:rsid w:val="009B5F00"/>
    <w:rsid w:val="00A076D6"/>
    <w:rsid w:val="00A40FA3"/>
    <w:rsid w:val="00A43581"/>
    <w:rsid w:val="00A46D7A"/>
    <w:rsid w:val="00A741CD"/>
    <w:rsid w:val="00A9654B"/>
    <w:rsid w:val="00B30F1D"/>
    <w:rsid w:val="00B53C3D"/>
    <w:rsid w:val="00B8207E"/>
    <w:rsid w:val="00B92C8A"/>
    <w:rsid w:val="00BD5318"/>
    <w:rsid w:val="00C44ABD"/>
    <w:rsid w:val="00C47640"/>
    <w:rsid w:val="00C86B50"/>
    <w:rsid w:val="00D44256"/>
    <w:rsid w:val="00D83C7E"/>
    <w:rsid w:val="00D8451A"/>
    <w:rsid w:val="00DB7E71"/>
    <w:rsid w:val="00DE5D12"/>
    <w:rsid w:val="00E7743C"/>
    <w:rsid w:val="00E86834"/>
    <w:rsid w:val="00EC44BC"/>
    <w:rsid w:val="00F74811"/>
    <w:rsid w:val="00F951C2"/>
    <w:rsid w:val="06013594"/>
    <w:rsid w:val="0F1E087E"/>
    <w:rsid w:val="14D46FD2"/>
    <w:rsid w:val="1D6758A9"/>
    <w:rsid w:val="24730E29"/>
    <w:rsid w:val="2F424726"/>
    <w:rsid w:val="30822FDE"/>
    <w:rsid w:val="343C55CA"/>
    <w:rsid w:val="37594269"/>
    <w:rsid w:val="3C872926"/>
    <w:rsid w:val="47D87345"/>
    <w:rsid w:val="49D23BBB"/>
    <w:rsid w:val="585A573D"/>
    <w:rsid w:val="76D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A5C13E-4E25-4148-93F7-E2063E4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imSun" w:hAnsi="Times New Roman" w:cs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styleId="aa">
    <w:name w:val="List Paragraph"/>
    <w:basedOn w:val="a"/>
    <w:uiPriority w:val="34"/>
    <w:unhideWhenUsed/>
    <w:qFormat/>
    <w:pPr>
      <w:ind w:left="720"/>
      <w:contextualSpacing/>
    </w:pPr>
  </w:style>
  <w:style w:type="paragraph" w:customStyle="1" w:styleId="c11">
    <w:name w:val="c11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">
    <w:name w:val="c1"/>
    <w:basedOn w:val="a0"/>
    <w:qFormat/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4">
    <w:name w:val="Текст выноски Знак"/>
    <w:basedOn w:val="a0"/>
    <w:link w:val="a3"/>
    <w:qFormat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A741CD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A74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greenologia.ru%2Feko-problemy%2Fgoroda%2Fkursk.html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infourok.ru/go.html?href=http%3A%2F%2Fadm.rkursk.ru%2Findex.php%3Fid%3D25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infourok.ru/go.html?href=http%3A%2F%2Fwww.biolokus.ru%2Fbolezni%2Fantropogen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54781-ED6D-4E1B-AB63-32B3C398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4797</Words>
  <Characters>27347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Дубровкина</cp:lastModifiedBy>
  <cp:revision>4</cp:revision>
  <cp:lastPrinted>2021-03-15T20:34:00Z</cp:lastPrinted>
  <dcterms:created xsi:type="dcterms:W3CDTF">2021-03-15T21:02:00Z</dcterms:created>
  <dcterms:modified xsi:type="dcterms:W3CDTF">2021-08-25T15:10:00Z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1049-11.2.0.8641</vt:lpwstr>
  </property>
</Properties>
</file>