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51" w:rsidRDefault="00B11D51" w:rsidP="00B11D51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color w:val="000000"/>
          <w:sz w:val="28"/>
          <w:lang w:val="ru-RU"/>
        </w:rPr>
        <w:t>Министерство образования Калининградской области</w:t>
      </w:r>
    </w:p>
    <w:p w:rsidR="00B11D51" w:rsidRDefault="00B11D51" w:rsidP="00B11D51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color w:val="000000"/>
          <w:sz w:val="28"/>
          <w:lang w:val="ru-RU"/>
        </w:rPr>
        <w:t>государственное автономное  учреждение</w:t>
      </w:r>
    </w:p>
    <w:p w:rsidR="00B11D51" w:rsidRDefault="00B11D51" w:rsidP="00B11D51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color w:val="000000"/>
          <w:sz w:val="28"/>
          <w:lang w:val="ru-RU"/>
        </w:rPr>
        <w:t>Калининградской области</w:t>
      </w:r>
    </w:p>
    <w:p w:rsidR="00B11D51" w:rsidRDefault="00B11D51" w:rsidP="00B11D51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color w:val="000000"/>
          <w:sz w:val="28"/>
          <w:lang w:val="ru-RU"/>
        </w:rPr>
        <w:t>профессиональная образовательная организация</w:t>
      </w:r>
    </w:p>
    <w:p w:rsidR="00B11D51" w:rsidRDefault="00B11D51" w:rsidP="00B11D51">
      <w:pPr>
        <w:pStyle w:val="Standard"/>
        <w:tabs>
          <w:tab w:val="left" w:pos="2132"/>
          <w:tab w:val="left" w:pos="4491"/>
          <w:tab w:val="left" w:pos="6850"/>
        </w:tabs>
        <w:jc w:val="center"/>
        <w:rPr>
          <w:rFonts w:cs="Times New Roman"/>
          <w:lang w:val="ru-RU"/>
        </w:rPr>
      </w:pPr>
      <w:r>
        <w:rPr>
          <w:rFonts w:cs="Times New Roman"/>
          <w:b/>
          <w:color w:val="000000"/>
          <w:sz w:val="28"/>
          <w:lang w:val="ru-RU"/>
        </w:rPr>
        <w:t>«Колледж сервиса и туризма»</w:t>
      </w:r>
    </w:p>
    <w:p w:rsidR="00B11D51" w:rsidRDefault="00B11D51" w:rsidP="00B11D51">
      <w:pPr>
        <w:pStyle w:val="Standard"/>
        <w:tabs>
          <w:tab w:val="left" w:pos="2132"/>
          <w:tab w:val="left" w:pos="4491"/>
          <w:tab w:val="left" w:pos="6850"/>
        </w:tabs>
        <w:jc w:val="center"/>
        <w:rPr>
          <w:rFonts w:cs="Times New Roman"/>
          <w:lang w:val="ru-RU"/>
        </w:rPr>
      </w:pPr>
      <w:r>
        <w:rPr>
          <w:rFonts w:cs="Times New Roman"/>
          <w:b/>
          <w:color w:val="000000"/>
          <w:sz w:val="28"/>
          <w:lang w:val="ru-RU"/>
        </w:rPr>
        <w:t>(ГАУ КО ПО КСТ)</w:t>
      </w:r>
    </w:p>
    <w:p w:rsidR="00B11D51" w:rsidRDefault="00B11D51" w:rsidP="00B11D51">
      <w:pPr>
        <w:pStyle w:val="Standard"/>
        <w:jc w:val="both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sz w:val="28"/>
          <w:lang w:val="ru-RU"/>
        </w:rPr>
        <w:t>Индивидуальный проект</w:t>
      </w:r>
    </w:p>
    <w:p w:rsidR="00B11D51" w:rsidRDefault="00B11D51" w:rsidP="00B11D51">
      <w:pPr>
        <w:pStyle w:val="Standard"/>
        <w:jc w:val="center"/>
        <w:rPr>
          <w:rFonts w:cs="Times New Roman"/>
          <w:b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sz w:val="28"/>
          <w:lang w:val="ru-RU"/>
        </w:rPr>
        <w:t xml:space="preserve">Доходы и расходы семьи. </w:t>
      </w:r>
      <w:r w:rsidR="006D1A07">
        <w:rPr>
          <w:rFonts w:cs="Times New Roman"/>
          <w:b/>
          <w:sz w:val="28"/>
          <w:lang w:val="ru-RU"/>
        </w:rPr>
        <w:t>Стоимость жизни</w:t>
      </w:r>
      <w:r>
        <w:rPr>
          <w:rFonts w:cs="Times New Roman"/>
          <w:b/>
          <w:sz w:val="28"/>
          <w:lang w:val="ru-RU"/>
        </w:rPr>
        <w:t>.</w:t>
      </w:r>
    </w:p>
    <w:p w:rsidR="00B11D51" w:rsidRDefault="00B11D51" w:rsidP="00B11D51">
      <w:pPr>
        <w:pStyle w:val="Standard"/>
        <w:jc w:val="right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right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right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spacing w:line="360" w:lineRule="auto"/>
        <w:jc w:val="right"/>
        <w:rPr>
          <w:rFonts w:cs="Times New Roman"/>
          <w:lang w:val="ru-RU"/>
        </w:rPr>
      </w:pPr>
      <w:r>
        <w:rPr>
          <w:rFonts w:cs="Times New Roman"/>
          <w:b/>
          <w:sz w:val="28"/>
          <w:lang w:val="ru-RU"/>
        </w:rPr>
        <w:t xml:space="preserve">Автор проекта: </w:t>
      </w:r>
      <w:r>
        <w:rPr>
          <w:rFonts w:cs="Times New Roman"/>
          <w:sz w:val="28"/>
          <w:lang w:val="ru-RU"/>
        </w:rPr>
        <w:t>Гостева Д.А.</w:t>
      </w:r>
    </w:p>
    <w:p w:rsidR="00B11D51" w:rsidRDefault="00B11D51" w:rsidP="00B11D51">
      <w:pPr>
        <w:pStyle w:val="Standard"/>
        <w:spacing w:line="360" w:lineRule="auto"/>
        <w:jc w:val="right"/>
        <w:rPr>
          <w:rFonts w:cs="Times New Roman"/>
          <w:lang w:val="ru-RU"/>
        </w:rPr>
      </w:pPr>
      <w:r>
        <w:rPr>
          <w:rFonts w:cs="Times New Roman"/>
          <w:sz w:val="28"/>
          <w:lang w:val="ru-RU"/>
        </w:rPr>
        <w:t xml:space="preserve">студентка гр. Т21-1 </w:t>
      </w:r>
    </w:p>
    <w:p w:rsidR="00B11D51" w:rsidRDefault="00B11D51" w:rsidP="00B11D51">
      <w:pPr>
        <w:pStyle w:val="Standard"/>
        <w:spacing w:line="360" w:lineRule="auto"/>
        <w:jc w:val="right"/>
        <w:rPr>
          <w:rFonts w:cs="Times New Roman"/>
          <w:lang w:val="ru-RU"/>
        </w:rPr>
      </w:pPr>
      <w:r>
        <w:rPr>
          <w:rFonts w:cs="Times New Roman"/>
          <w:b/>
          <w:sz w:val="28"/>
          <w:lang w:val="ru-RU"/>
        </w:rPr>
        <w:t xml:space="preserve">                                                           Руководитель: </w:t>
      </w:r>
      <w:r>
        <w:rPr>
          <w:rFonts w:cs="Times New Roman"/>
          <w:sz w:val="28"/>
          <w:lang w:val="ru-RU"/>
        </w:rPr>
        <w:t>Не</w:t>
      </w:r>
      <w:r>
        <w:rPr>
          <w:rFonts w:cs="Times New Roman"/>
          <w:color w:val="000000"/>
          <w:sz w:val="28"/>
          <w:lang w:val="ru-RU"/>
        </w:rPr>
        <w:t>м</w:t>
      </w:r>
      <w:r>
        <w:rPr>
          <w:rFonts w:cs="Times New Roman"/>
          <w:sz w:val="28"/>
          <w:lang w:val="ru-RU"/>
        </w:rPr>
        <w:t>ирова В. С.,</w:t>
      </w:r>
    </w:p>
    <w:p w:rsidR="00B11D51" w:rsidRDefault="00B11D51" w:rsidP="00B11D51">
      <w:pPr>
        <w:pStyle w:val="Standard"/>
        <w:spacing w:line="360" w:lineRule="auto"/>
        <w:jc w:val="right"/>
        <w:rPr>
          <w:rFonts w:cs="Times New Roman"/>
          <w:lang w:val="ru-RU"/>
        </w:rPr>
      </w:pPr>
      <w:r>
        <w:rPr>
          <w:rFonts w:cs="Times New Roman"/>
          <w:sz w:val="28"/>
          <w:lang w:val="ru-RU"/>
        </w:rPr>
        <w:t>преподаватель эконо</w:t>
      </w:r>
      <w:r>
        <w:rPr>
          <w:rFonts w:cs="Times New Roman"/>
          <w:color w:val="000000"/>
          <w:sz w:val="28"/>
          <w:lang w:val="ru-RU"/>
        </w:rPr>
        <w:t>м</w:t>
      </w:r>
      <w:r>
        <w:rPr>
          <w:rFonts w:cs="Times New Roman"/>
          <w:sz w:val="28"/>
          <w:lang w:val="ru-RU"/>
        </w:rPr>
        <w:t>ики</w:t>
      </w:r>
    </w:p>
    <w:p w:rsidR="00B11D51" w:rsidRDefault="00B11D51" w:rsidP="00B11D51">
      <w:pPr>
        <w:pStyle w:val="Standard"/>
        <w:jc w:val="right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right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</w:p>
    <w:p w:rsidR="00B11D51" w:rsidRDefault="00B11D51" w:rsidP="00B11D51">
      <w:pPr>
        <w:pStyle w:val="Standard"/>
        <w:jc w:val="center"/>
        <w:rPr>
          <w:rFonts w:cs="Times New Roman"/>
          <w:sz w:val="28"/>
          <w:lang w:val="ru-RU"/>
        </w:rPr>
      </w:pPr>
      <w:r>
        <w:rPr>
          <w:rFonts w:cs="Times New Roman"/>
          <w:sz w:val="28"/>
          <w:lang w:val="ru-RU"/>
        </w:rPr>
        <w:t>Калининград  2022</w:t>
      </w:r>
    </w:p>
    <w:p w:rsidR="00C66095" w:rsidRDefault="00C66095" w:rsidP="00B11D51">
      <w:pPr>
        <w:pStyle w:val="Standard"/>
        <w:jc w:val="center"/>
        <w:rPr>
          <w:rFonts w:cs="Times New Roman"/>
          <w:b/>
          <w:sz w:val="28"/>
          <w:szCs w:val="28"/>
          <w:lang w:val="ru-RU"/>
        </w:rPr>
        <w:sectPr w:rsidR="00C66095" w:rsidSect="00C66095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B11D51" w:rsidRDefault="00B11D51" w:rsidP="00B11D51">
      <w:pPr>
        <w:pStyle w:val="Standard"/>
        <w:jc w:val="center"/>
        <w:rPr>
          <w:rFonts w:cs="Times New Roman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lastRenderedPageBreak/>
        <w:t xml:space="preserve">Методический паспорт </w:t>
      </w:r>
      <w:proofErr w:type="gramStart"/>
      <w:r>
        <w:rPr>
          <w:rFonts w:cs="Times New Roman"/>
          <w:b/>
          <w:sz w:val="28"/>
          <w:szCs w:val="28"/>
          <w:lang w:val="ru-RU"/>
        </w:rPr>
        <w:t>индивидуального проекта</w:t>
      </w:r>
      <w:proofErr w:type="gramEnd"/>
    </w:p>
    <w:tbl>
      <w:tblPr>
        <w:tblW w:w="9690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3516"/>
        <w:gridCol w:w="6174"/>
      </w:tblGrid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проекта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и </w:t>
            </w:r>
            <w:r w:rsidR="006D1A07">
              <w:rPr>
                <w:rFonts w:ascii="Times New Roman" w:hAnsi="Times New Roman" w:cs="Times New Roman"/>
                <w:sz w:val="24"/>
                <w:szCs w:val="24"/>
              </w:rPr>
              <w:t>расходы семьи. Стоимость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D51" w:rsidTr="00B11D51">
        <w:trPr>
          <w:trHeight w:val="202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 проекта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Гостева Дарья Александровна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 проекта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</w:tr>
      <w:tr w:rsidR="00B11D51" w:rsidTr="00B11D51">
        <w:trPr>
          <w:trHeight w:val="336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 проекта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 (Сентябрь 2021 – Май 2022)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Краткая аннотация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F4228A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сущности и анатомии семейного бюджета, его значимости в процессе становления финансово грамотной личности и общества в целом.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Актуальность проекта</w:t>
            </w:r>
          </w:p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F4228A" w:rsidP="00F422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семьи невозможна без ведения семейного бюджета.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Важно соблюдать ведение семейного бюджета и не создавать лишних расходов без надобности. 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Гипотеза</w:t>
            </w:r>
          </w:p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F4228A" w:rsidP="00F422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Постоянный контроль и планирование доходов и расходов гарантируют спокойную жизнь по средствам.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целевые группы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студентов первого курса колледжа сервиса и туризма</w:t>
            </w:r>
          </w:p>
        </w:tc>
      </w:tr>
      <w:tr w:rsidR="00B11D51" w:rsidTr="00C945CF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Основная цель проекта</w:t>
            </w:r>
          </w:p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F422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и применить ведение семейного бюджета в рамках повышения финансовой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11D51" w:rsidTr="00012938">
        <w:trPr>
          <w:trHeight w:val="1915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 проекта</w:t>
            </w:r>
          </w:p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6281B" w:rsidRPr="00D6281B" w:rsidRDefault="00D6281B" w:rsidP="00012938">
            <w:pPr>
              <w:pStyle w:val="a5"/>
              <w:numPr>
                <w:ilvl w:val="0"/>
                <w:numId w:val="10"/>
              </w:num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2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понятие и определить структуру семейного бюджета;</w:t>
            </w:r>
          </w:p>
          <w:p w:rsidR="00D6281B" w:rsidRPr="00D6281B" w:rsidRDefault="00D6281B" w:rsidP="00012938">
            <w:pPr>
              <w:pStyle w:val="a5"/>
              <w:numPr>
                <w:ilvl w:val="0"/>
                <w:numId w:val="10"/>
              </w:num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2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разобраться в видах семейного бюджета;</w:t>
            </w:r>
          </w:p>
          <w:p w:rsidR="00D6281B" w:rsidRPr="00D6281B" w:rsidRDefault="00D6281B" w:rsidP="00012938">
            <w:pPr>
              <w:pStyle w:val="a5"/>
              <w:numPr>
                <w:ilvl w:val="0"/>
                <w:numId w:val="10"/>
              </w:num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2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понять важность ведения семейного бюджета;</w:t>
            </w:r>
          </w:p>
          <w:p w:rsidR="00D6281B" w:rsidRPr="00F4228A" w:rsidRDefault="00D6281B" w:rsidP="00012938">
            <w:pPr>
              <w:pStyle w:val="a5"/>
              <w:numPr>
                <w:ilvl w:val="0"/>
                <w:numId w:val="10"/>
              </w:num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2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провести эксперимент по </w:t>
            </w:r>
            <w:r w:rsidR="00F422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ведению бюджета</w:t>
            </w:r>
            <w:r w:rsidRPr="00D62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семьи;</w:t>
            </w:r>
          </w:p>
          <w:p w:rsidR="00C945CF" w:rsidRPr="00D6281B" w:rsidRDefault="00F4228A" w:rsidP="00012938">
            <w:pPr>
              <w:pStyle w:val="a5"/>
              <w:numPr>
                <w:ilvl w:val="0"/>
                <w:numId w:val="10"/>
              </w:numPr>
              <w:tabs>
                <w:tab w:val="left" w:pos="-28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советы по</w:t>
            </w:r>
            <w:r w:rsidR="00D756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ведени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="00D756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семейного</w:t>
            </w:r>
            <w:r w:rsidR="00D6281B" w:rsidRPr="00D62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бюджета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11D51" w:rsidTr="00C945CF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Методы реализации проекта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 w:rsidP="00012938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Исследование, эксперимент</w:t>
            </w:r>
          </w:p>
        </w:tc>
      </w:tr>
      <w:tr w:rsidR="00B11D51" w:rsidTr="00B11D51">
        <w:trPr>
          <w:trHeight w:val="2323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Календарный план реализации проекта</w:t>
            </w:r>
          </w:p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tbl>
            <w:tblPr>
              <w:tblW w:w="6120" w:type="dxa"/>
              <w:tblLayout w:type="fixed"/>
              <w:tblLook w:val="04A0" w:firstRow="1" w:lastRow="0" w:firstColumn="1" w:lastColumn="0" w:noHBand="0" w:noVBand="1"/>
            </w:tblPr>
            <w:tblGrid>
              <w:gridCol w:w="418"/>
              <w:gridCol w:w="1879"/>
              <w:gridCol w:w="1982"/>
              <w:gridCol w:w="1841"/>
            </w:tblGrid>
            <w:tr w:rsidR="00B11D51">
              <w:trPr>
                <w:trHeight w:val="698"/>
              </w:trPr>
              <w:tc>
                <w:tcPr>
                  <w:tcW w:w="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Мероприятие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Сроки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Количественные показатели реализации</w:t>
                  </w:r>
                </w:p>
              </w:tc>
            </w:tr>
            <w:tr w:rsidR="00B11D51">
              <w:trPr>
                <w:trHeight w:val="255"/>
              </w:trPr>
              <w:tc>
                <w:tcPr>
                  <w:tcW w:w="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Выбрать тему проекта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Сентябрь 2021г.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10%</w:t>
                  </w:r>
                </w:p>
              </w:tc>
            </w:tr>
            <w:tr w:rsidR="00B11D51">
              <w:trPr>
                <w:trHeight w:val="370"/>
              </w:trPr>
              <w:tc>
                <w:tcPr>
                  <w:tcW w:w="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Поиск информации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Октябрь-Декабрь</w:t>
                  </w:r>
                </w:p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40%</w:t>
                  </w:r>
                </w:p>
              </w:tc>
            </w:tr>
            <w:tr w:rsidR="00B11D51">
              <w:trPr>
                <w:trHeight w:val="280"/>
              </w:trPr>
              <w:tc>
                <w:tcPr>
                  <w:tcW w:w="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Написание проекта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Январь-апрель 2022г.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90%</w:t>
                  </w:r>
                </w:p>
              </w:tc>
            </w:tr>
            <w:tr w:rsidR="00B11D51">
              <w:trPr>
                <w:trHeight w:val="188"/>
              </w:trPr>
              <w:tc>
                <w:tcPr>
                  <w:tcW w:w="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Защита проекта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Май 2022г.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B11D51" w:rsidRDefault="00B11D51">
                  <w:pPr>
                    <w:widowControl w:val="0"/>
                    <w:autoSpaceDE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</w:tbl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D51" w:rsidTr="00B11D51">
        <w:trPr>
          <w:trHeight w:val="130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продукта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эксперимента по ведению семейного бюджета.</w:t>
            </w:r>
            <w:r w:rsidR="00A412D6">
              <w:rPr>
                <w:rFonts w:ascii="Times New Roman" w:hAnsi="Times New Roman" w:cs="Times New Roman"/>
                <w:sz w:val="24"/>
                <w:szCs w:val="24"/>
              </w:rPr>
              <w:t xml:space="preserve"> Советы по ведению семейного бюджета.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«Партнеры» проекта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Семья, преподаватель Немирова В.С.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ресурсы проекта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Интернет, педагог, компьютер</w:t>
            </w:r>
          </w:p>
        </w:tc>
      </w:tr>
      <w:tr w:rsidR="00B11D51" w:rsidTr="00B11D51">
        <w:trPr>
          <w:trHeight w:val="539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проекта</w:t>
            </w:r>
          </w:p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финансовой грамотности в области ведения семейного бюджета. </w:t>
            </w:r>
          </w:p>
        </w:tc>
      </w:tr>
      <w:tr w:rsidR="00B11D51" w:rsidTr="00B11D51">
        <w:trPr>
          <w:trHeight w:val="1"/>
        </w:trPr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реализации проекта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11D51" w:rsidRDefault="00B11D51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 по ведению семейного бюджета.</w:t>
            </w:r>
          </w:p>
        </w:tc>
      </w:tr>
    </w:tbl>
    <w:p w:rsidR="00C66095" w:rsidRDefault="00C66095" w:rsidP="00C66095">
      <w:pPr>
        <w:widowControl w:val="0"/>
        <w:rPr>
          <w:rFonts w:ascii="Times New Roman" w:hAnsi="Times New Roman" w:cs="Times New Roman"/>
          <w:b/>
          <w:sz w:val="28"/>
          <w:szCs w:val="28"/>
        </w:rPr>
        <w:sectPr w:rsidR="00C66095" w:rsidSect="00C66095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76FF9" w:rsidRDefault="00976FF9" w:rsidP="00C66095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66095" w:rsidRDefault="007706B8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6B8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="00C66095">
        <w:rPr>
          <w:rFonts w:ascii="Times New Roman" w:hAnsi="Times New Roman" w:cs="Times New Roman"/>
          <w:sz w:val="28"/>
          <w:szCs w:val="28"/>
        </w:rPr>
        <w:t>3</w:t>
      </w:r>
    </w:p>
    <w:p w:rsidR="00C66095" w:rsidRDefault="007706B8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6B8">
        <w:rPr>
          <w:rFonts w:ascii="Times New Roman" w:hAnsi="Times New Roman" w:cs="Times New Roman"/>
          <w:sz w:val="28"/>
          <w:szCs w:val="28"/>
        </w:rPr>
        <w:t xml:space="preserve">Глава </w:t>
      </w:r>
      <w:r w:rsidRPr="007706B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706B8">
        <w:rPr>
          <w:rFonts w:ascii="Times New Roman" w:hAnsi="Times New Roman" w:cs="Times New Roman"/>
          <w:sz w:val="28"/>
          <w:szCs w:val="28"/>
        </w:rPr>
        <w:t>. Теор</w:t>
      </w:r>
      <w:r w:rsidR="000D54CA">
        <w:rPr>
          <w:rFonts w:ascii="Times New Roman" w:hAnsi="Times New Roman" w:cs="Times New Roman"/>
          <w:sz w:val="28"/>
          <w:szCs w:val="28"/>
        </w:rPr>
        <w:t>е</w:t>
      </w:r>
      <w:r w:rsidRPr="007706B8">
        <w:rPr>
          <w:rFonts w:ascii="Times New Roman" w:hAnsi="Times New Roman" w:cs="Times New Roman"/>
          <w:sz w:val="28"/>
          <w:szCs w:val="28"/>
        </w:rPr>
        <w:t xml:space="preserve">тическая часть исследования по теме “Доходы и </w:t>
      </w:r>
      <w:r w:rsidR="006D1A07">
        <w:rPr>
          <w:rFonts w:ascii="Times New Roman" w:hAnsi="Times New Roman" w:cs="Times New Roman"/>
          <w:sz w:val="28"/>
          <w:szCs w:val="28"/>
        </w:rPr>
        <w:t>рас</w:t>
      </w:r>
      <w:r w:rsidR="00700B91">
        <w:rPr>
          <w:rFonts w:ascii="Times New Roman" w:hAnsi="Times New Roman" w:cs="Times New Roman"/>
          <w:sz w:val="28"/>
          <w:szCs w:val="28"/>
        </w:rPr>
        <w:t xml:space="preserve">ходы семьи. </w:t>
      </w:r>
      <w:r w:rsidR="006D1A07">
        <w:rPr>
          <w:rFonts w:ascii="Times New Roman" w:hAnsi="Times New Roman" w:cs="Times New Roman"/>
          <w:sz w:val="28"/>
          <w:szCs w:val="28"/>
        </w:rPr>
        <w:t>Стоимость жизни</w:t>
      </w:r>
      <w:r w:rsidRPr="007706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6B8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6B8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C66095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</w:t>
      </w:r>
      <w:r w:rsidR="00C66095">
        <w:rPr>
          <w:rFonts w:ascii="Times New Roman" w:hAnsi="Times New Roman" w:cs="Times New Roman"/>
          <w:sz w:val="28"/>
          <w:szCs w:val="28"/>
        </w:rPr>
        <w:t>4</w:t>
      </w:r>
    </w:p>
    <w:p w:rsidR="00C66095" w:rsidRDefault="007706B8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069A2">
        <w:rPr>
          <w:rFonts w:ascii="Times New Roman" w:hAnsi="Times New Roman" w:cs="Times New Roman"/>
          <w:sz w:val="28"/>
          <w:szCs w:val="28"/>
        </w:rPr>
        <w:t>.</w:t>
      </w:r>
      <w:r w:rsidRPr="000C20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и структура семейного бюджета…………….</w:t>
      </w:r>
      <w:r w:rsidRPr="000C2097">
        <w:rPr>
          <w:rFonts w:ascii="Times New Roman" w:hAnsi="Times New Roman" w:cs="Times New Roman"/>
          <w:sz w:val="28"/>
          <w:szCs w:val="28"/>
        </w:rPr>
        <w:t>.</w:t>
      </w:r>
      <w:r w:rsidR="000F421E">
        <w:rPr>
          <w:rFonts w:ascii="Times New Roman" w:hAnsi="Times New Roman" w:cs="Times New Roman"/>
          <w:sz w:val="28"/>
          <w:szCs w:val="28"/>
        </w:rPr>
        <w:t>....................</w:t>
      </w:r>
      <w:r w:rsidR="00B069A2">
        <w:rPr>
          <w:rFonts w:ascii="Times New Roman" w:hAnsi="Times New Roman" w:cs="Times New Roman"/>
          <w:sz w:val="28"/>
          <w:szCs w:val="28"/>
        </w:rPr>
        <w:t>...</w:t>
      </w:r>
      <w:r w:rsidR="00C66095">
        <w:rPr>
          <w:rFonts w:ascii="Times New Roman" w:hAnsi="Times New Roman" w:cs="Times New Roman"/>
          <w:sz w:val="28"/>
          <w:szCs w:val="28"/>
        </w:rPr>
        <w:t>...</w:t>
      </w:r>
      <w:r w:rsidR="00B069A2">
        <w:rPr>
          <w:rFonts w:ascii="Times New Roman" w:hAnsi="Times New Roman" w:cs="Times New Roman"/>
          <w:sz w:val="28"/>
          <w:szCs w:val="28"/>
        </w:rPr>
        <w:t>.</w:t>
      </w:r>
      <w:r w:rsidR="00C66095">
        <w:rPr>
          <w:rFonts w:ascii="Times New Roman" w:hAnsi="Times New Roman" w:cs="Times New Roman"/>
          <w:sz w:val="28"/>
          <w:szCs w:val="28"/>
        </w:rPr>
        <w:t>.</w:t>
      </w:r>
      <w:r w:rsidR="00B069A2">
        <w:rPr>
          <w:rFonts w:ascii="Times New Roman" w:hAnsi="Times New Roman" w:cs="Times New Roman"/>
          <w:sz w:val="28"/>
          <w:szCs w:val="28"/>
        </w:rPr>
        <w:t>..</w:t>
      </w:r>
      <w:r w:rsidR="00C66095">
        <w:rPr>
          <w:rFonts w:ascii="Times New Roman" w:hAnsi="Times New Roman" w:cs="Times New Roman"/>
          <w:sz w:val="28"/>
          <w:szCs w:val="28"/>
        </w:rPr>
        <w:t>4</w:t>
      </w:r>
    </w:p>
    <w:p w:rsidR="00D66E59" w:rsidRDefault="007706B8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B069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Виды семей</w:t>
      </w:r>
      <w:r w:rsidR="00B276B2">
        <w:rPr>
          <w:rFonts w:ascii="Times New Roman" w:hAnsi="Times New Roman" w:cs="Times New Roman"/>
          <w:sz w:val="28"/>
          <w:szCs w:val="28"/>
        </w:rPr>
        <w:t>ного бюджета…………………………………………………</w:t>
      </w:r>
      <w:r w:rsidR="00C66095">
        <w:rPr>
          <w:rFonts w:ascii="Times New Roman" w:hAnsi="Times New Roman" w:cs="Times New Roman"/>
          <w:sz w:val="28"/>
          <w:szCs w:val="28"/>
        </w:rPr>
        <w:t>.</w:t>
      </w:r>
      <w:r w:rsidR="00D66E59">
        <w:rPr>
          <w:rFonts w:ascii="Times New Roman" w:hAnsi="Times New Roman" w:cs="Times New Roman"/>
          <w:sz w:val="28"/>
          <w:szCs w:val="28"/>
        </w:rPr>
        <w:t>..</w:t>
      </w:r>
      <w:r w:rsidR="006A4D7D">
        <w:rPr>
          <w:rFonts w:ascii="Times New Roman" w:hAnsi="Times New Roman" w:cs="Times New Roman"/>
          <w:sz w:val="28"/>
          <w:szCs w:val="28"/>
        </w:rPr>
        <w:t>6</w:t>
      </w:r>
    </w:p>
    <w:p w:rsidR="006D1A07" w:rsidRPr="000C2097" w:rsidRDefault="006D1A07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B069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Важность в</w:t>
      </w:r>
      <w:r w:rsidR="00B069A2">
        <w:rPr>
          <w:rFonts w:ascii="Times New Roman" w:hAnsi="Times New Roman" w:cs="Times New Roman"/>
          <w:sz w:val="28"/>
          <w:szCs w:val="28"/>
        </w:rPr>
        <w:t>едения семейного бюджета…………………</w:t>
      </w:r>
      <w:r w:rsidR="00156CA4">
        <w:rPr>
          <w:rFonts w:ascii="Times New Roman" w:hAnsi="Times New Roman" w:cs="Times New Roman"/>
          <w:sz w:val="28"/>
          <w:szCs w:val="28"/>
        </w:rPr>
        <w:t>……………...</w:t>
      </w:r>
      <w:r w:rsidR="00C66095">
        <w:rPr>
          <w:rFonts w:ascii="Times New Roman" w:hAnsi="Times New Roman" w:cs="Times New Roman"/>
          <w:sz w:val="28"/>
          <w:szCs w:val="28"/>
        </w:rPr>
        <w:t>..</w:t>
      </w:r>
      <w:r w:rsidR="00156CA4">
        <w:rPr>
          <w:rFonts w:ascii="Times New Roman" w:hAnsi="Times New Roman" w:cs="Times New Roman"/>
          <w:sz w:val="28"/>
          <w:szCs w:val="28"/>
        </w:rPr>
        <w:t>…</w:t>
      </w:r>
      <w:r w:rsidR="006A4D7D">
        <w:rPr>
          <w:rFonts w:ascii="Times New Roman" w:hAnsi="Times New Roman" w:cs="Times New Roman"/>
          <w:sz w:val="28"/>
          <w:szCs w:val="28"/>
        </w:rPr>
        <w:t>9</w:t>
      </w:r>
    </w:p>
    <w:p w:rsidR="006D1A07" w:rsidRPr="000C2097" w:rsidRDefault="006D1A07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097">
        <w:rPr>
          <w:rFonts w:ascii="Times New Roman" w:hAnsi="Times New Roman" w:cs="Times New Roman"/>
          <w:sz w:val="28"/>
          <w:szCs w:val="28"/>
        </w:rPr>
        <w:t>Глава II. Практическая часть исследования по теме “</w:t>
      </w:r>
      <w:r>
        <w:rPr>
          <w:rFonts w:ascii="Times New Roman" w:hAnsi="Times New Roman" w:cs="Times New Roman"/>
          <w:sz w:val="28"/>
          <w:szCs w:val="28"/>
        </w:rPr>
        <w:t xml:space="preserve">Доходы и </w:t>
      </w:r>
      <w:r w:rsidR="00156CA4">
        <w:rPr>
          <w:rFonts w:ascii="Times New Roman" w:hAnsi="Times New Roman" w:cs="Times New Roman"/>
          <w:sz w:val="28"/>
          <w:szCs w:val="28"/>
        </w:rPr>
        <w:t xml:space="preserve">расходы семьи. Стоимость жизни. </w:t>
      </w:r>
      <w:r w:rsidRPr="000C2097">
        <w:rPr>
          <w:rFonts w:ascii="Times New Roman" w:hAnsi="Times New Roman" w:cs="Times New Roman"/>
          <w:sz w:val="28"/>
          <w:szCs w:val="28"/>
        </w:rPr>
        <w:t>”</w:t>
      </w:r>
      <w:r w:rsidR="00156CA4">
        <w:rPr>
          <w:rFonts w:ascii="Times New Roman" w:hAnsi="Times New Roman" w:cs="Times New Roman"/>
          <w:sz w:val="28"/>
          <w:szCs w:val="28"/>
        </w:rPr>
        <w:t xml:space="preserve"> </w:t>
      </w:r>
      <w:r w:rsidRPr="000C2097">
        <w:rPr>
          <w:rFonts w:ascii="Times New Roman" w:hAnsi="Times New Roman" w:cs="Times New Roman"/>
          <w:sz w:val="28"/>
          <w:szCs w:val="28"/>
        </w:rPr>
        <w:t>................................................</w:t>
      </w:r>
      <w:r w:rsidR="00156CA4">
        <w:rPr>
          <w:rFonts w:ascii="Times New Roman" w:hAnsi="Times New Roman" w:cs="Times New Roman"/>
          <w:sz w:val="28"/>
          <w:szCs w:val="28"/>
        </w:rPr>
        <w:t>..........................</w:t>
      </w:r>
      <w:r w:rsidR="00C66095">
        <w:rPr>
          <w:rFonts w:ascii="Times New Roman" w:hAnsi="Times New Roman" w:cs="Times New Roman"/>
          <w:sz w:val="28"/>
          <w:szCs w:val="28"/>
        </w:rPr>
        <w:t>.</w:t>
      </w:r>
      <w:r w:rsidR="00156CA4">
        <w:rPr>
          <w:rFonts w:ascii="Times New Roman" w:hAnsi="Times New Roman" w:cs="Times New Roman"/>
          <w:sz w:val="28"/>
          <w:szCs w:val="28"/>
        </w:rPr>
        <w:t>....</w:t>
      </w:r>
      <w:r w:rsidR="00C66095">
        <w:rPr>
          <w:rFonts w:ascii="Times New Roman" w:hAnsi="Times New Roman" w:cs="Times New Roman"/>
          <w:sz w:val="28"/>
          <w:szCs w:val="28"/>
        </w:rPr>
        <w:t>..</w:t>
      </w:r>
      <w:r w:rsidR="006A4D7D">
        <w:rPr>
          <w:rFonts w:ascii="Times New Roman" w:hAnsi="Times New Roman" w:cs="Times New Roman"/>
          <w:sz w:val="28"/>
          <w:szCs w:val="28"/>
        </w:rPr>
        <w:t>11</w:t>
      </w:r>
    </w:p>
    <w:p w:rsidR="000F421E" w:rsidRDefault="006D1A07" w:rsidP="000F421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097">
        <w:rPr>
          <w:rFonts w:ascii="Times New Roman" w:hAnsi="Times New Roman" w:cs="Times New Roman"/>
          <w:sz w:val="28"/>
          <w:szCs w:val="28"/>
        </w:rPr>
        <w:t xml:space="preserve">2.1. Результаты </w:t>
      </w:r>
      <w:r>
        <w:rPr>
          <w:rFonts w:ascii="Times New Roman" w:hAnsi="Times New Roman" w:cs="Times New Roman"/>
          <w:sz w:val="28"/>
          <w:szCs w:val="28"/>
        </w:rPr>
        <w:t>эксперимента по ведению семейного бюджета………</w:t>
      </w:r>
      <w:r w:rsidR="005E0BB7">
        <w:rPr>
          <w:rFonts w:ascii="Times New Roman" w:hAnsi="Times New Roman" w:cs="Times New Roman"/>
          <w:sz w:val="28"/>
          <w:szCs w:val="28"/>
        </w:rPr>
        <w:t>..........</w:t>
      </w:r>
      <w:r w:rsidR="006A4D7D">
        <w:rPr>
          <w:rFonts w:ascii="Times New Roman" w:hAnsi="Times New Roman" w:cs="Times New Roman"/>
          <w:sz w:val="28"/>
          <w:szCs w:val="28"/>
        </w:rPr>
        <w:t>.11</w:t>
      </w:r>
    </w:p>
    <w:p w:rsidR="006D1A07" w:rsidRPr="000C2097" w:rsidRDefault="007E249E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421E">
        <w:rPr>
          <w:rFonts w:ascii="Times New Roman" w:hAnsi="Times New Roman" w:cs="Times New Roman"/>
          <w:sz w:val="28"/>
          <w:szCs w:val="28"/>
        </w:rPr>
        <w:t>2.2</w:t>
      </w:r>
      <w:r w:rsidR="00B069A2" w:rsidRPr="000F421E">
        <w:rPr>
          <w:rFonts w:ascii="Times New Roman" w:hAnsi="Times New Roman" w:cs="Times New Roman"/>
          <w:sz w:val="28"/>
          <w:szCs w:val="28"/>
        </w:rPr>
        <w:t xml:space="preserve">.  </w:t>
      </w:r>
      <w:r w:rsidR="00F42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советов по ведению</w:t>
      </w:r>
      <w:r w:rsidR="000F421E" w:rsidRP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семейного бюджета</w:t>
      </w:r>
      <w:r w:rsid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F4228A">
        <w:rPr>
          <w:rFonts w:ascii="Times New Roman" w:hAnsi="Times New Roman" w:cs="Times New Roman"/>
          <w:sz w:val="28"/>
          <w:szCs w:val="28"/>
        </w:rPr>
        <w:t>………</w:t>
      </w:r>
      <w:r w:rsidR="005E0BB7">
        <w:rPr>
          <w:rFonts w:ascii="Times New Roman" w:hAnsi="Times New Roman" w:cs="Times New Roman"/>
          <w:sz w:val="28"/>
          <w:szCs w:val="28"/>
        </w:rPr>
        <w:t>……</w:t>
      </w:r>
      <w:r w:rsidR="00C66095">
        <w:rPr>
          <w:rFonts w:ascii="Times New Roman" w:hAnsi="Times New Roman" w:cs="Times New Roman"/>
          <w:sz w:val="28"/>
          <w:szCs w:val="28"/>
        </w:rPr>
        <w:t>..</w:t>
      </w:r>
      <w:r w:rsidR="005E0BB7">
        <w:rPr>
          <w:rFonts w:ascii="Times New Roman" w:hAnsi="Times New Roman" w:cs="Times New Roman"/>
          <w:sz w:val="28"/>
          <w:szCs w:val="28"/>
        </w:rPr>
        <w:t>…..1</w:t>
      </w:r>
      <w:r w:rsidR="006A4D7D">
        <w:rPr>
          <w:rFonts w:ascii="Times New Roman" w:hAnsi="Times New Roman" w:cs="Times New Roman"/>
          <w:sz w:val="28"/>
          <w:szCs w:val="28"/>
        </w:rPr>
        <w:t>3</w:t>
      </w:r>
    </w:p>
    <w:p w:rsidR="006D1A07" w:rsidRPr="000C2097" w:rsidRDefault="006D1A07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097">
        <w:rPr>
          <w:rFonts w:ascii="Times New Roman" w:hAnsi="Times New Roman" w:cs="Times New Roman"/>
          <w:sz w:val="28"/>
          <w:szCs w:val="28"/>
        </w:rPr>
        <w:t>Заключение...............................................................................</w:t>
      </w:r>
      <w:r w:rsidR="005E0BB7">
        <w:rPr>
          <w:rFonts w:ascii="Times New Roman" w:hAnsi="Times New Roman" w:cs="Times New Roman"/>
          <w:sz w:val="28"/>
          <w:szCs w:val="28"/>
        </w:rPr>
        <w:t>.................</w:t>
      </w:r>
      <w:r w:rsidR="00C66095">
        <w:rPr>
          <w:rFonts w:ascii="Times New Roman" w:hAnsi="Times New Roman" w:cs="Times New Roman"/>
          <w:sz w:val="28"/>
          <w:szCs w:val="28"/>
        </w:rPr>
        <w:t>....</w:t>
      </w:r>
      <w:r w:rsidR="005E0BB7">
        <w:rPr>
          <w:rFonts w:ascii="Times New Roman" w:hAnsi="Times New Roman" w:cs="Times New Roman"/>
          <w:sz w:val="28"/>
          <w:szCs w:val="28"/>
        </w:rPr>
        <w:t>.....1</w:t>
      </w:r>
      <w:r w:rsidR="006A4D7D">
        <w:rPr>
          <w:rFonts w:ascii="Times New Roman" w:hAnsi="Times New Roman" w:cs="Times New Roman"/>
          <w:sz w:val="28"/>
          <w:szCs w:val="28"/>
        </w:rPr>
        <w:t>5</w:t>
      </w:r>
    </w:p>
    <w:p w:rsidR="006D1A07" w:rsidRPr="000C2097" w:rsidRDefault="006D1A07" w:rsidP="006D1A07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2097"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литературы............</w:t>
      </w:r>
      <w:r w:rsidR="005E0BB7">
        <w:rPr>
          <w:rFonts w:ascii="Times New Roman" w:hAnsi="Times New Roman" w:cs="Times New Roman"/>
          <w:sz w:val="28"/>
          <w:szCs w:val="28"/>
        </w:rPr>
        <w:t>..........................</w:t>
      </w:r>
      <w:r w:rsidR="00C66095">
        <w:rPr>
          <w:rFonts w:ascii="Times New Roman" w:hAnsi="Times New Roman" w:cs="Times New Roman"/>
          <w:sz w:val="28"/>
          <w:szCs w:val="28"/>
        </w:rPr>
        <w:t>...</w:t>
      </w:r>
      <w:r w:rsidR="005E0BB7">
        <w:rPr>
          <w:rFonts w:ascii="Times New Roman" w:hAnsi="Times New Roman" w:cs="Times New Roman"/>
          <w:sz w:val="28"/>
          <w:szCs w:val="28"/>
        </w:rPr>
        <w:t>1</w:t>
      </w:r>
      <w:r w:rsidR="006A4D7D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C66095" w:rsidRDefault="00C66095" w:rsidP="00F4228A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  <w:sectPr w:rsidR="00C66095" w:rsidSect="00C66095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D1A07" w:rsidRPr="001B10AF" w:rsidRDefault="00700B91" w:rsidP="00012938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0AF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B6CE5" w:rsidRPr="00EA3F0E" w:rsidRDefault="004B6CE5" w:rsidP="004B6CE5">
      <w:pPr>
        <w:pStyle w:val="a4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A3F0E">
        <w:rPr>
          <w:sz w:val="28"/>
          <w:szCs w:val="28"/>
        </w:rPr>
        <w:t>едение семейного бюджета позвол</w:t>
      </w:r>
      <w:r>
        <w:rPr>
          <w:sz w:val="28"/>
          <w:szCs w:val="28"/>
        </w:rPr>
        <w:t>яе</w:t>
      </w:r>
      <w:r w:rsidRPr="00EA3F0E">
        <w:rPr>
          <w:sz w:val="28"/>
          <w:szCs w:val="28"/>
        </w:rPr>
        <w:t>т заняться строгим учетом расходов и доходов, чтобы понять, куда именно уходят деньги из кошелька. Неконтролируемые траты могут «съедать» много средств, ведь часто мы покупаем совершенно ненужные мелочи, стоимость которых может превышать затраты на питание или бензин.</w:t>
      </w:r>
      <w:r>
        <w:rPr>
          <w:sz w:val="28"/>
          <w:szCs w:val="28"/>
        </w:rPr>
        <w:t xml:space="preserve"> Семьи, в которых ведется семейный бюджет,</w:t>
      </w:r>
      <w:r w:rsidRPr="00EA3F0E">
        <w:rPr>
          <w:sz w:val="28"/>
          <w:szCs w:val="28"/>
        </w:rPr>
        <w:t xml:space="preserve"> </w:t>
      </w:r>
      <w:r>
        <w:rPr>
          <w:sz w:val="28"/>
          <w:szCs w:val="28"/>
        </w:rPr>
        <w:t>накапливают</w:t>
      </w:r>
      <w:r w:rsidRPr="00EA3F0E">
        <w:rPr>
          <w:sz w:val="28"/>
          <w:szCs w:val="28"/>
        </w:rPr>
        <w:t xml:space="preserve"> деньги на серьезные покупки, не</w:t>
      </w:r>
      <w:r>
        <w:rPr>
          <w:sz w:val="28"/>
          <w:szCs w:val="28"/>
        </w:rPr>
        <w:t xml:space="preserve"> обращаясь в банк за кредитами, имеют</w:t>
      </w:r>
      <w:r w:rsidRPr="00EA3F0E">
        <w:rPr>
          <w:sz w:val="28"/>
          <w:szCs w:val="28"/>
        </w:rPr>
        <w:t xml:space="preserve"> подушку безопасности на случай непре</w:t>
      </w:r>
      <w:r>
        <w:rPr>
          <w:sz w:val="28"/>
          <w:szCs w:val="28"/>
        </w:rPr>
        <w:t>двиденных и неприятных ситуаций</w:t>
      </w:r>
      <w:proofErr w:type="gramStart"/>
      <w:r>
        <w:rPr>
          <w:sz w:val="28"/>
          <w:szCs w:val="28"/>
        </w:rPr>
        <w:t>.</w:t>
      </w:r>
      <w:proofErr w:type="gramEnd"/>
      <w:r w:rsidRPr="00EA3F0E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  <w:shd w:val="clear" w:color="auto" w:fill="FFFFFF"/>
        </w:rPr>
        <w:t xml:space="preserve">ажно уметь </w:t>
      </w:r>
      <w:r>
        <w:rPr>
          <w:color w:val="000000"/>
          <w:sz w:val="28"/>
          <w:szCs w:val="28"/>
          <w:shd w:val="clear" w:color="auto" w:fill="FFFFFF"/>
        </w:rPr>
        <w:t>вести</w:t>
      </w:r>
      <w:r>
        <w:rPr>
          <w:color w:val="000000"/>
          <w:sz w:val="28"/>
          <w:szCs w:val="28"/>
          <w:shd w:val="clear" w:color="auto" w:fill="FFFFFF"/>
        </w:rPr>
        <w:t xml:space="preserve"> семейный бюджет</w:t>
      </w:r>
      <w:r>
        <w:rPr>
          <w:color w:val="000000"/>
          <w:sz w:val="28"/>
          <w:szCs w:val="28"/>
          <w:shd w:val="clear" w:color="auto" w:fill="FFFFFF"/>
        </w:rPr>
        <w:t>, контролируя</w:t>
      </w:r>
      <w:r>
        <w:rPr>
          <w:color w:val="000000"/>
          <w:sz w:val="28"/>
          <w:szCs w:val="28"/>
          <w:shd w:val="clear" w:color="auto" w:fill="FFFFFF"/>
        </w:rPr>
        <w:t xml:space="preserve"> доход</w:t>
      </w:r>
      <w:r>
        <w:rPr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  <w:sz w:val="28"/>
          <w:szCs w:val="28"/>
          <w:shd w:val="clear" w:color="auto" w:fill="FFFFFF"/>
        </w:rPr>
        <w:t xml:space="preserve"> и расход</w:t>
      </w:r>
      <w:r>
        <w:rPr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  <w:sz w:val="28"/>
          <w:szCs w:val="28"/>
          <w:shd w:val="clear" w:color="auto" w:fill="FFFFFF"/>
        </w:rPr>
        <w:t>. В этом и состоит актуальность исследования.</w:t>
      </w:r>
    </w:p>
    <w:p w:rsidR="00F4228A" w:rsidRDefault="001B10AF" w:rsidP="00F4228A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проекта –</w:t>
      </w:r>
      <w:r w:rsidRPr="00F42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228A" w:rsidRPr="00F4228A">
        <w:rPr>
          <w:rFonts w:ascii="Times New Roman" w:hAnsi="Times New Roman" w:cs="Times New Roman"/>
          <w:color w:val="000000"/>
          <w:sz w:val="28"/>
          <w:szCs w:val="28"/>
        </w:rPr>
        <w:t>изучить и применить ведение семейного бюджета в рамках повышения финансовой грамотности</w:t>
      </w:r>
      <w:r w:rsidR="00F4228A" w:rsidRPr="00F42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1588" w:rsidRDefault="001B10AF" w:rsidP="00F4228A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достижения поставленной цели необходимо решить следующие задачи</w:t>
      </w:r>
      <w:r w:rsidRPr="001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641588" w:rsidRDefault="001B10AF" w:rsidP="00F4228A">
      <w:pPr>
        <w:pStyle w:val="a5"/>
        <w:numPr>
          <w:ilvl w:val="0"/>
          <w:numId w:val="1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понятие и определить структуру семейного бюджета;</w:t>
      </w:r>
    </w:p>
    <w:p w:rsidR="001B10AF" w:rsidRPr="00641588" w:rsidRDefault="00864964" w:rsidP="00F4228A">
      <w:pPr>
        <w:pStyle w:val="a5"/>
        <w:numPr>
          <w:ilvl w:val="0"/>
          <w:numId w:val="1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разобраться в видах семейного бюджета</w:t>
      </w:r>
      <w:r w:rsidR="001B10AF" w:rsidRPr="00641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B10AF" w:rsidRDefault="00864964" w:rsidP="00F4228A">
      <w:pPr>
        <w:pStyle w:val="a5"/>
        <w:numPr>
          <w:ilvl w:val="0"/>
          <w:numId w:val="1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понять важность ведения семейного бюджета</w:t>
      </w:r>
      <w:r w:rsidR="001B10AF" w:rsidRPr="001B1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F421E" w:rsidRPr="006361DE" w:rsidRDefault="00864964" w:rsidP="006361DE">
      <w:pPr>
        <w:pStyle w:val="a5"/>
        <w:numPr>
          <w:ilvl w:val="0"/>
          <w:numId w:val="1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провести эксперимент по </w:t>
      </w:r>
      <w:r w:rsidR="00F422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ведению бюджета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семьи</w:t>
      </w:r>
      <w:r w:rsidR="001B10AF" w:rsidRPr="00864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64964" w:rsidRPr="000F421E" w:rsidRDefault="006361DE" w:rsidP="00F4228A">
      <w:pPr>
        <w:pStyle w:val="a5"/>
        <w:numPr>
          <w:ilvl w:val="0"/>
          <w:numId w:val="1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разработать советы по</w:t>
      </w:r>
      <w:r w:rsid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семейного бюджета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61DE" w:rsidRDefault="001B10AF" w:rsidP="00F4228A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 исследования </w:t>
      </w:r>
      <w:r w:rsidR="00641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23E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сущность семейного бюджета. </w:t>
      </w:r>
    </w:p>
    <w:p w:rsidR="00223E12" w:rsidRPr="00223E12" w:rsidRDefault="00223E12" w:rsidP="00F4228A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 исследования – польза от грамотного </w:t>
      </w:r>
      <w:r w:rsid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 семейного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бюджета.  </w:t>
      </w:r>
    </w:p>
    <w:p w:rsidR="009C74F8" w:rsidRDefault="00641588" w:rsidP="00F4228A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Гипотеза</w:t>
      </w:r>
      <w:r w:rsidRPr="006415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61DE" w:rsidRPr="006361DE">
        <w:rPr>
          <w:rFonts w:ascii="Times New Roman" w:hAnsi="Times New Roman" w:cs="Times New Roman"/>
          <w:sz w:val="28"/>
          <w:szCs w:val="28"/>
        </w:rPr>
        <w:t>постоянный контроль и планирование доходов и расходов гарантируют спокойную жизнь по средствам.</w:t>
      </w:r>
    </w:p>
    <w:p w:rsidR="00B276B2" w:rsidRDefault="009C74F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641588" w:rsidRPr="006361DE" w:rsidRDefault="009C74F8" w:rsidP="006361DE">
      <w:pPr>
        <w:tabs>
          <w:tab w:val="left" w:pos="-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Глава </w:t>
      </w:r>
      <w:r w:rsidRPr="006361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6361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Теоретическая часть исследования по теме “Доходы и</w:t>
      </w:r>
      <w:r w:rsidR="006361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расходы семьи. Стоимость жизни</w:t>
      </w:r>
      <w:r w:rsidRPr="006361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” </w:t>
      </w:r>
    </w:p>
    <w:p w:rsidR="0008516D" w:rsidRPr="006361DE" w:rsidRDefault="0008516D" w:rsidP="006361DE">
      <w:pPr>
        <w:pStyle w:val="a5"/>
        <w:numPr>
          <w:ilvl w:val="1"/>
          <w:numId w:val="15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Поняти</w:t>
      </w:r>
      <w:r w:rsidR="005E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и структура семейного бюджета</w:t>
      </w:r>
    </w:p>
    <w:p w:rsidR="0008516D" w:rsidRPr="006361DE" w:rsidRDefault="0008516D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Семейный бюджет</w:t>
      </w:r>
      <w:r w:rsidRPr="006361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– </w:t>
      </w:r>
      <w:r w:rsidRPr="006361D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 доходов, расходов и накоплений, описывающий возможности всех членов семьи в определённый период времени</w:t>
      </w:r>
      <w:r w:rsidR="00457CB6" w:rsidRP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[2]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C346F" w:rsidRPr="006361DE" w:rsidRDefault="009C346F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Семейный бюджет состоит из двух структурных единиц: доходов и расходов.</w:t>
      </w:r>
    </w:p>
    <w:p w:rsidR="009C346F" w:rsidRPr="006361DE" w:rsidRDefault="009C346F" w:rsidP="00427358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Доходы семьи можно разделить </w:t>
      </w:r>
      <w:proofErr w:type="gramStart"/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постоянные, временные и одноразовые. К постоянным</w:t>
      </w:r>
      <w:r w:rsidR="00632F1D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доходам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относят: заработную плату, стипендии, пенсии и прочие виды социальных выплат, проценты на бан</w:t>
      </w:r>
      <w:r w:rsidR="00840350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ковские вклады, ренту и др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Временными и одноразовыми доходами являются премии, наследство, подарки, деньги</w:t>
      </w:r>
      <w:r w:rsidR="00632F1D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взятые в долг, выигрыши в лотерее и играх.</w:t>
      </w:r>
    </w:p>
    <w:p w:rsidR="00427358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 xml:space="preserve">Доходы любой семьи можно разделить на 5 составляющих. </w:t>
      </w:r>
    </w:p>
    <w:p w:rsidR="00427358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 xml:space="preserve">1. Зарплата членов семьи, которые являются наёмными работниками в фирмах и госучреждениях. </w:t>
      </w:r>
    </w:p>
    <w:p w:rsidR="00427358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 xml:space="preserve">2. Социальные выплаты от государства, например пенсии бабушек и дедушек, пособия на рождение детей, социальная помощь инвалидам. </w:t>
      </w:r>
    </w:p>
    <w:p w:rsidR="00427358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 xml:space="preserve">3. Доходы от предпринимательской деятельности, если кто-то из членов семьи занимается бизнесом или владеет долей в частной компании. </w:t>
      </w:r>
    </w:p>
    <w:p w:rsidR="00427358" w:rsidRPr="008617DB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>4. Доходы от продажи собственности или сдачи её в аренду. Об этом источнике дохода семьи часто забывают и не используют его в полной мере. Например, некоторые семьи, состоящие из 2—3 человек, живут в больших квартирах, полученных в наследство, и при этом имеют очень низкие доходы. Они могли бы эту квартиру продать и купить более дешёвую. Если же они не готовы на такой шаг (например, хотят сохранить жилую площадь на случай будущего увеличения семьи), то могут временно снимать маленькую квартиру, а большую сдавать. Полученную разницу они могли бы потратить на повышение своего благосостояния не только сегодня, но и в будущем, например на образование детей.</w:t>
      </w:r>
    </w:p>
    <w:p w:rsidR="00427358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lastRenderedPageBreak/>
        <w:t xml:space="preserve">Некоторые семьи владеют большим количеством предметов, которыми никогда не пользуются: старыми детскими вещами (коляски, велосипеды, пианино), электроникой и бытовой техникой (купленной ранее, но неиспользуемой), лишней мебелью. Присмотритесь к тем вещам, которые хранятся у вас дома: нет ли среди них чего-то действительно ненужного? Сегодня Интернет предоставляет массу возможностей для продажи ненужных вещей на специализированных сайтах и получения дополнительного дохода. </w:t>
      </w:r>
    </w:p>
    <w:p w:rsidR="00427358" w:rsidRPr="008617DB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 xml:space="preserve">5. Прочие доходы. К ним, в частности, относятся доходы от инвестиций семейных сбережений </w:t>
      </w:r>
      <w:r>
        <w:rPr>
          <w:rFonts w:ascii="Times New Roman" w:hAnsi="Times New Roman" w:cs="Times New Roman"/>
          <w:sz w:val="28"/>
          <w:szCs w:val="28"/>
        </w:rPr>
        <w:t>в ценные бумаги и другие активы</w:t>
      </w:r>
      <w:r w:rsidRPr="008617DB">
        <w:rPr>
          <w:rFonts w:ascii="Times New Roman" w:hAnsi="Times New Roman" w:cs="Times New Roman"/>
          <w:sz w:val="28"/>
          <w:szCs w:val="28"/>
        </w:rPr>
        <w:t xml:space="preserve">. Это могут быть также доходы в натуральной форме от ведения приусадебного хозяйства. </w:t>
      </w:r>
    </w:p>
    <w:p w:rsidR="00427358" w:rsidRPr="008617DB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617DB">
        <w:rPr>
          <w:rFonts w:ascii="Times New Roman" w:hAnsi="Times New Roman" w:cs="Times New Roman"/>
          <w:sz w:val="28"/>
          <w:szCs w:val="28"/>
        </w:rPr>
        <w:t>аибольшую часть доходов россиян (как, впрочем, и жителей других стран) составляет зарплата работающих членов их семей. Однако социальные выплаты и доходы от предпринимательства тоже играют существенную роль.</w:t>
      </w:r>
    </w:p>
    <w:p w:rsidR="0008516D" w:rsidRPr="006361DE" w:rsidRDefault="002A29F5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Расходы подразделяются </w:t>
      </w:r>
      <w:proofErr w:type="gramStart"/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9C346F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первичные и вторичные</w:t>
      </w:r>
      <w:r w:rsidR="00457CB6" w:rsidRPr="00C66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[4]</w:t>
      </w:r>
      <w:r w:rsidR="009C346F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56CA4" w:rsidRPr="006361DE" w:rsidRDefault="00156CA4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2A29F5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первичным расходам 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относят расходы на обеспечение физиологических потребностей человека: продукты питания, одежда, обувь, услуги</w:t>
      </w:r>
      <w:r w:rsidR="00B276B2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плата за жилье, а также расходы, которые взимает государство – налоги.</w:t>
      </w:r>
    </w:p>
    <w:p w:rsidR="00B276B2" w:rsidRPr="006361DE" w:rsidRDefault="00B276B2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Вторичные расходы – это приобретение собственных домов, автомобилей, электронной аппаратуры, предметов роскоши, пополнение сбережений в банках.</w:t>
      </w:r>
    </w:p>
    <w:p w:rsidR="002A29F5" w:rsidRDefault="002A29F5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Расходы семейного бюджета как нельзя лучше отражают иерархию человеческих потребностей. По расходам семьи можно судить не только об уровне её благосостояния, но и об обществе целом.</w:t>
      </w:r>
    </w:p>
    <w:p w:rsidR="00427358" w:rsidRPr="008617DB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>Структура расходов много говорит об общем уровне благосостояния семьи. Чем богаче семья, тем меньшую долю в её потреблении составляют товары первой необходимости (продукты питания, услуги ЖКХ и т. д.) и тем больше она тратит на качественную медицину и удо</w:t>
      </w:r>
      <w:r>
        <w:rPr>
          <w:rFonts w:ascii="Times New Roman" w:hAnsi="Times New Roman" w:cs="Times New Roman"/>
          <w:sz w:val="28"/>
          <w:szCs w:val="28"/>
        </w:rPr>
        <w:t>влетворение культурных потребно</w:t>
      </w:r>
      <w:r w:rsidRPr="008617DB">
        <w:rPr>
          <w:rFonts w:ascii="Times New Roman" w:hAnsi="Times New Roman" w:cs="Times New Roman"/>
          <w:sz w:val="28"/>
          <w:szCs w:val="28"/>
        </w:rPr>
        <w:t xml:space="preserve">стей (включая образование). В самых бедных семьях основная </w:t>
      </w:r>
      <w:r w:rsidRPr="008617DB">
        <w:rPr>
          <w:rFonts w:ascii="Times New Roman" w:hAnsi="Times New Roman" w:cs="Times New Roman"/>
          <w:sz w:val="28"/>
          <w:szCs w:val="28"/>
        </w:rPr>
        <w:lastRenderedPageBreak/>
        <w:t xml:space="preserve">задача — не умереть с голоду. Почти все деньги уходят на еду, семья не пользуется автомобилем, детям не покупают новую одежду (они донашивают за старшими братьями и сестрами), основным развлечением является телевизор. По мере роста доходов у семьи появляются средства, которые она может потратить не только на продукты питания, но и </w:t>
      </w:r>
      <w:proofErr w:type="gramStart"/>
      <w:r w:rsidRPr="008617DB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8617DB">
        <w:rPr>
          <w:rFonts w:ascii="Times New Roman" w:hAnsi="Times New Roman" w:cs="Times New Roman"/>
          <w:sz w:val="28"/>
          <w:szCs w:val="28"/>
        </w:rPr>
        <w:t xml:space="preserve"> товары и услуги, которые в её личном рейтинге потребностей идут следующими за едой. Обычно это одежда, мобильная связь и предметы домашнего обихода. Если доходы семьи продолжат расти, их хвати</w:t>
      </w:r>
      <w:r>
        <w:rPr>
          <w:rFonts w:ascii="Times New Roman" w:hAnsi="Times New Roman" w:cs="Times New Roman"/>
          <w:sz w:val="28"/>
          <w:szCs w:val="28"/>
        </w:rPr>
        <w:t xml:space="preserve">т на автомобиль, походы в кино </w:t>
      </w:r>
      <w:r w:rsidRPr="008617DB">
        <w:rPr>
          <w:rFonts w:ascii="Times New Roman" w:hAnsi="Times New Roman" w:cs="Times New Roman"/>
          <w:sz w:val="28"/>
          <w:szCs w:val="28"/>
        </w:rPr>
        <w:t xml:space="preserve">и на концерты, а позже — на отдых за границей. Самые состоятельные семьи могут позволить себе обслуживание в платной поликлинике и частное образование для детей. Все эти новые расходы по мере роста благосостояния семьи естественным образом приводят к сокращению доли продуктов первой необходимости в её бюджете. </w:t>
      </w:r>
    </w:p>
    <w:p w:rsidR="00427358" w:rsidRPr="008617DB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 xml:space="preserve">Помимо роста доходов на структуру затрат вашей семьи будут влиять и другие факторы, зависящие от того, на каком этапе жизненного цикла находится семья. О некоторых крупнейших расходах, которые ожидают вас в будущем, надо помнить и </w:t>
      </w:r>
      <w:r>
        <w:rPr>
          <w:rFonts w:ascii="Times New Roman" w:hAnsi="Times New Roman" w:cs="Times New Roman"/>
          <w:sz w:val="28"/>
          <w:szCs w:val="28"/>
        </w:rPr>
        <w:t>заранее начинать планировать их.</w:t>
      </w:r>
    </w:p>
    <w:p w:rsidR="00D66E59" w:rsidRPr="006361DE" w:rsidRDefault="00E22AC4" w:rsidP="006361DE">
      <w:pPr>
        <w:pStyle w:val="a5"/>
        <w:numPr>
          <w:ilvl w:val="1"/>
          <w:numId w:val="15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 семейного бюджета</w:t>
      </w:r>
    </w:p>
    <w:p w:rsidR="00D66E59" w:rsidRPr="006361DE" w:rsidRDefault="00D66E5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 три вида семейного бюджета и все они отличаются друг от друга. Но также все эти три вида имеют место быть</w:t>
      </w:r>
      <w:r w:rsid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[3]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2F1D" w:rsidRPr="006361DE" w:rsidRDefault="00D66E59" w:rsidP="006361DE">
      <w:pPr>
        <w:pStyle w:val="a5"/>
        <w:numPr>
          <w:ilvl w:val="0"/>
          <w:numId w:val="1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вид – полностью раздельный бюджет.</w:t>
      </w:r>
    </w:p>
    <w:p w:rsidR="00D66E59" w:rsidRPr="006361DE" w:rsidRDefault="00D66E5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Пара сама решает, </w:t>
      </w:r>
      <w:proofErr w:type="gramStart"/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</w:t>
      </w:r>
      <w:proofErr w:type="gramEnd"/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что платит и в каком объёме, но при этом распределение долей дохода/расхода не характеризует вид бюджета.</w:t>
      </w:r>
    </w:p>
    <w:p w:rsidR="00D66E59" w:rsidRPr="006361DE" w:rsidRDefault="00D66E5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Приведу примерные признаки раздельного бюджета:</w:t>
      </w:r>
    </w:p>
    <w:p w:rsidR="00D66E59" w:rsidRPr="006361DE" w:rsidRDefault="00D66E59" w:rsidP="006361DE">
      <w:pPr>
        <w:pStyle w:val="a5"/>
        <w:numPr>
          <w:ilvl w:val="0"/>
          <w:numId w:val="19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финансовой грамотности между парой.</w:t>
      </w:r>
    </w:p>
    <w:p w:rsidR="00D66E59" w:rsidRPr="006361DE" w:rsidRDefault="00D66E59" w:rsidP="006361DE">
      <w:pPr>
        <w:pStyle w:val="a5"/>
        <w:numPr>
          <w:ilvl w:val="0"/>
          <w:numId w:val="19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наличии обговоренных обязанностей по оплате семья не рассчитывает на деньги партнёра при планировании расходов. </w:t>
      </w:r>
    </w:p>
    <w:p w:rsidR="00D66E59" w:rsidRPr="006361DE" w:rsidRDefault="00D66E59" w:rsidP="006361DE">
      <w:pPr>
        <w:pStyle w:val="a5"/>
        <w:numPr>
          <w:ilvl w:val="0"/>
          <w:numId w:val="19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Могут присутствовать обороты типа: “</w:t>
      </w:r>
      <w:r w:rsidRPr="006361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можешь дать в долг?”,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r w:rsidRPr="006361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давай сейчас сходим туда на твои деньги, а я потом отдам?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”.</w:t>
      </w:r>
    </w:p>
    <w:p w:rsidR="00D66E59" w:rsidRPr="006361DE" w:rsidRDefault="00D66E5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Плюсы:</w:t>
      </w:r>
    </w:p>
    <w:p w:rsidR="00D66E59" w:rsidRPr="006361DE" w:rsidRDefault="00D66E59" w:rsidP="006361DE">
      <w:pPr>
        <w:pStyle w:val="a5"/>
        <w:numPr>
          <w:ilvl w:val="0"/>
          <w:numId w:val="20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Отсутствие необходимости согласовывать между собой любые “необдуманные” покупки.</w:t>
      </w:r>
    </w:p>
    <w:p w:rsidR="00D66E59" w:rsidRPr="006361DE" w:rsidRDefault="00D66E59" w:rsidP="006361DE">
      <w:pPr>
        <w:pStyle w:val="a5"/>
        <w:numPr>
          <w:ilvl w:val="0"/>
          <w:numId w:val="20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Никто не несёт финансовую обязанность перед своим партнёром.</w:t>
      </w:r>
    </w:p>
    <w:p w:rsidR="00D66E59" w:rsidRPr="006361DE" w:rsidRDefault="00D66E5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Минусы:</w:t>
      </w:r>
    </w:p>
    <w:p w:rsidR="00D66E59" w:rsidRPr="006361DE" w:rsidRDefault="00D66E59" w:rsidP="006361DE">
      <w:pPr>
        <w:pStyle w:val="a5"/>
        <w:numPr>
          <w:ilvl w:val="0"/>
          <w:numId w:val="22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у кого-то из супругов возникают финансовые проблемы, а партнёр был не в курсе проблем или не будет готов к финансовой нагрузке.</w:t>
      </w:r>
    </w:p>
    <w:p w:rsidR="00D66E59" w:rsidRPr="006361DE" w:rsidRDefault="00D66E59" w:rsidP="006361DE">
      <w:pPr>
        <w:pStyle w:val="a5"/>
        <w:numPr>
          <w:ilvl w:val="0"/>
          <w:numId w:val="22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сильной разницы в доходах может формироваться эмоциональные проблемы между супругами, например “</w:t>
      </w:r>
      <w:r w:rsidRPr="006361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почему он/она может себе это позволить, а я нет? 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”.</w:t>
      </w:r>
    </w:p>
    <w:p w:rsidR="00D66E59" w:rsidRPr="006361DE" w:rsidRDefault="00D66E59" w:rsidP="006361DE">
      <w:pPr>
        <w:pStyle w:val="a5"/>
        <w:numPr>
          <w:ilvl w:val="0"/>
          <w:numId w:val="22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632F1D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нет договоренности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фина</w:t>
      </w:r>
      <w:r w:rsidR="00632F1D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нсовых обстоятельствах, то могут рождаться проблемы оплаты чего-либо</w:t>
      </w:r>
      <w:r w:rsidR="00457CB6" w:rsidRP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[2]</w:t>
      </w:r>
      <w:r w:rsidR="00632F1D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2F1D" w:rsidRPr="006361DE" w:rsidRDefault="00632F1D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наиболее уместно использовать:</w:t>
      </w:r>
    </w:p>
    <w:p w:rsidR="00632F1D" w:rsidRPr="006361DE" w:rsidRDefault="00632F1D" w:rsidP="006361DE">
      <w:pPr>
        <w:pStyle w:val="a5"/>
        <w:numPr>
          <w:ilvl w:val="0"/>
          <w:numId w:val="23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отношений, отсутствие необходимости длительных отношений.</w:t>
      </w:r>
    </w:p>
    <w:p w:rsidR="00632F1D" w:rsidRPr="006361DE" w:rsidRDefault="00632F1D" w:rsidP="006361DE">
      <w:pPr>
        <w:pStyle w:val="a5"/>
        <w:numPr>
          <w:ilvl w:val="0"/>
          <w:numId w:val="23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высоком доходе обоих супругов.</w:t>
      </w:r>
    </w:p>
    <w:p w:rsidR="00632F1D" w:rsidRPr="006361DE" w:rsidRDefault="00632F1D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Второй вид – частично совместный бюджет.</w:t>
      </w:r>
    </w:p>
    <w:p w:rsidR="00632F1D" w:rsidRPr="006361DE" w:rsidRDefault="00632F1D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Супруги совместно решают, какую сумму денег они готовы выделить на общие нужды семьи, таким </w:t>
      </w:r>
      <w:proofErr w:type="gramStart"/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образом</w:t>
      </w:r>
      <w:proofErr w:type="gramEnd"/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формируется общий финансовый котёл, из которого потом происходит дальнейшее распределение денег на совместные нужды</w:t>
      </w:r>
      <w:r w:rsidR="00457CB6" w:rsidRP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[1]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2F1D" w:rsidRPr="006361DE" w:rsidRDefault="001E06AC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Признаки частичного совместного бюджета:</w:t>
      </w:r>
    </w:p>
    <w:p w:rsidR="001E06AC" w:rsidRPr="006361DE" w:rsidRDefault="001E06AC" w:rsidP="006361DE">
      <w:pPr>
        <w:pStyle w:val="a5"/>
        <w:numPr>
          <w:ilvl w:val="0"/>
          <w:numId w:val="2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Частичная финансовая прозрачность между супругами, допускается  ситуация открытости/закрытости сведений о своих доходах.</w:t>
      </w:r>
    </w:p>
    <w:p w:rsidR="001E06AC" w:rsidRPr="006361DE" w:rsidRDefault="001E06AC" w:rsidP="006361DE">
      <w:pPr>
        <w:pStyle w:val="a5"/>
        <w:numPr>
          <w:ilvl w:val="0"/>
          <w:numId w:val="2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наличии обговоренных и выполняемых обязанностей по оплате супруги не рассчитывают на деньги партнёра при планировании личных расходов.</w:t>
      </w:r>
    </w:p>
    <w:p w:rsidR="001E06AC" w:rsidRPr="006361DE" w:rsidRDefault="001E06AC" w:rsidP="006361DE">
      <w:pPr>
        <w:pStyle w:val="a5"/>
        <w:numPr>
          <w:ilvl w:val="0"/>
          <w:numId w:val="2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выделить кого-то одного из супругов, который будет отвечать за планирование или распределение общей части денег.</w:t>
      </w:r>
    </w:p>
    <w:p w:rsidR="001E06AC" w:rsidRPr="006361DE" w:rsidRDefault="001E06AC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Плюсы</w:t>
      </w:r>
      <w:r w:rsid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[7]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E06AC" w:rsidRPr="006361DE" w:rsidRDefault="001E06AC" w:rsidP="006361DE">
      <w:pPr>
        <w:pStyle w:val="a5"/>
        <w:numPr>
          <w:ilvl w:val="0"/>
          <w:numId w:val="28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устойчивое финансовое положение семьи</w:t>
      </w:r>
      <w:r w:rsidR="007418E0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418E0" w:rsidRPr="006361DE" w:rsidRDefault="00200D0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Минусы</w:t>
      </w:r>
      <w:r w:rsid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[7]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961809" w:rsidRPr="006361DE" w:rsidRDefault="00961809" w:rsidP="006361DE">
      <w:pPr>
        <w:pStyle w:val="a5"/>
        <w:numPr>
          <w:ilvl w:val="0"/>
          <w:numId w:val="29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партнёр, который отвечает за бюджет, не справляется со своей задачей, то этого может пострадать финансовое положение всей семьи.</w:t>
      </w:r>
    </w:p>
    <w:p w:rsidR="00961809" w:rsidRPr="006361DE" w:rsidRDefault="00961809" w:rsidP="006361DE">
      <w:pPr>
        <w:pStyle w:val="a5"/>
        <w:numPr>
          <w:ilvl w:val="0"/>
          <w:numId w:val="29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есть финансовая непрозрачность, то могут всплыть проблемы с недоверием, то появятся эмоциональные проблемы на почве денег.</w:t>
      </w:r>
    </w:p>
    <w:p w:rsidR="00961809" w:rsidRPr="006361DE" w:rsidRDefault="00961809" w:rsidP="006361DE">
      <w:pPr>
        <w:pStyle w:val="a5"/>
        <w:numPr>
          <w:ilvl w:val="0"/>
          <w:numId w:val="29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случае сильной разницы в доходах может формироваться эмоциональные проблемы между супругами, например “</w:t>
      </w:r>
      <w:r w:rsidRPr="006361D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почему он/она может себе это позволить, а я нет? 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”.</w:t>
      </w:r>
    </w:p>
    <w:p w:rsidR="00961809" w:rsidRPr="006361DE" w:rsidRDefault="00961809" w:rsidP="006361DE">
      <w:pPr>
        <w:pStyle w:val="a5"/>
        <w:numPr>
          <w:ilvl w:val="0"/>
          <w:numId w:val="29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нет договоренности в финансовых обстоятельствах, то могут рождаться проблемы оплаты чего-либо.</w:t>
      </w:r>
    </w:p>
    <w:p w:rsidR="00961809" w:rsidRPr="006361DE" w:rsidRDefault="00961809" w:rsidP="006361DE">
      <w:pPr>
        <w:pStyle w:val="a5"/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наиболее уместно использовать:</w:t>
      </w:r>
    </w:p>
    <w:p w:rsidR="00961809" w:rsidRPr="006361DE" w:rsidRDefault="00961809" w:rsidP="006361DE">
      <w:pPr>
        <w:pStyle w:val="a5"/>
        <w:numPr>
          <w:ilvl w:val="0"/>
          <w:numId w:val="30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среднем доходе обоих супругов.</w:t>
      </w:r>
    </w:p>
    <w:p w:rsidR="00961809" w:rsidRPr="006361DE" w:rsidRDefault="00961809" w:rsidP="006361DE">
      <w:pPr>
        <w:pStyle w:val="a5"/>
        <w:numPr>
          <w:ilvl w:val="0"/>
          <w:numId w:val="30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пользоваться на любом этапе отношений, когда сформировано доверие к партнёру.</w:t>
      </w:r>
    </w:p>
    <w:p w:rsidR="00961809" w:rsidRPr="006361DE" w:rsidRDefault="0096180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E2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Третий вид – полностью общий бюджет.</w:t>
      </w:r>
    </w:p>
    <w:p w:rsidR="00961809" w:rsidRPr="006361DE" w:rsidRDefault="0096180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 зависимости от уровня дохода в паре 100% заработка вкладывает один супруг, и 100% - другая сторона, формируя тем самым 100% котёл, из которого формируются и распределяются все необходимые финансовые потоки. Супруги совместно планируют расходы, начиная от продуктов/одежды, заканчивая расчётом ипотеки и отпуском на месяц в следующем году.</w:t>
      </w:r>
    </w:p>
    <w:p w:rsidR="00961809" w:rsidRPr="006361DE" w:rsidRDefault="00961809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Признаки общего бюджета</w:t>
      </w:r>
      <w:r w:rsid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[6]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961809" w:rsidRPr="006361DE" w:rsidRDefault="00961809" w:rsidP="006361DE">
      <w:pPr>
        <w:pStyle w:val="a5"/>
        <w:numPr>
          <w:ilvl w:val="0"/>
          <w:numId w:val="31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  разделения на свои/не свои деньги. Есть только общие деньги.</w:t>
      </w:r>
    </w:p>
    <w:p w:rsidR="00961809" w:rsidRPr="006361DE" w:rsidRDefault="00961809" w:rsidP="006361DE">
      <w:pPr>
        <w:pStyle w:val="a5"/>
        <w:numPr>
          <w:ilvl w:val="0"/>
          <w:numId w:val="31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более-менее крупные покупки супруги могут обговаривать вместе</w:t>
      </w:r>
      <w:r w:rsidR="00060CC4"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ожидать от этого предложения от партнёра.</w:t>
      </w:r>
    </w:p>
    <w:p w:rsidR="00060CC4" w:rsidRPr="006361DE" w:rsidRDefault="00060CC4" w:rsidP="006361DE">
      <w:pPr>
        <w:pStyle w:val="a5"/>
        <w:numPr>
          <w:ilvl w:val="0"/>
          <w:numId w:val="31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выделить кого-то одного из супругов, который будет отвечать за планирование или распределение общей части денег.</w:t>
      </w:r>
    </w:p>
    <w:p w:rsidR="00060CC4" w:rsidRPr="006361DE" w:rsidRDefault="00060CC4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Плюсы</w:t>
      </w:r>
      <w:r w:rsid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[3]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60CC4" w:rsidRPr="006361DE" w:rsidRDefault="00060CC4" w:rsidP="006361DE">
      <w:pPr>
        <w:pStyle w:val="a5"/>
        <w:numPr>
          <w:ilvl w:val="0"/>
          <w:numId w:val="32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Наиболее устойчивое финансовое положение семьи в момент кризиса ввиду планирования таких решений наперёд.</w:t>
      </w:r>
    </w:p>
    <w:p w:rsidR="00060CC4" w:rsidRPr="006361DE" w:rsidRDefault="00060CC4" w:rsidP="006361DE">
      <w:pPr>
        <w:pStyle w:val="a5"/>
        <w:numPr>
          <w:ilvl w:val="0"/>
          <w:numId w:val="32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Ощутимая разница в доходах не формирует эмоциональные проблемы в паре.</w:t>
      </w:r>
    </w:p>
    <w:p w:rsidR="00060CC4" w:rsidRPr="006361DE" w:rsidRDefault="00060CC4" w:rsidP="006361DE">
      <w:pPr>
        <w:pStyle w:val="a5"/>
        <w:numPr>
          <w:ilvl w:val="0"/>
          <w:numId w:val="32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Полная финансовая прозрачность усиливает доверие.</w:t>
      </w:r>
    </w:p>
    <w:p w:rsidR="00060CC4" w:rsidRPr="006361DE" w:rsidRDefault="00060CC4" w:rsidP="006361DE">
      <w:pPr>
        <w:pStyle w:val="a5"/>
        <w:numPr>
          <w:ilvl w:val="0"/>
          <w:numId w:val="32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 хватает денег, то усиление источника дохода может обсуждаться взаимно, без ожиданий и давлений по гендерному признаку.</w:t>
      </w:r>
    </w:p>
    <w:p w:rsidR="00060CC4" w:rsidRPr="006361DE" w:rsidRDefault="00060CC4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Минусы</w:t>
      </w:r>
      <w:r w:rsid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[5]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60CC4" w:rsidRPr="006361DE" w:rsidRDefault="00060CC4" w:rsidP="006361DE">
      <w:pPr>
        <w:pStyle w:val="a5"/>
        <w:numPr>
          <w:ilvl w:val="0"/>
          <w:numId w:val="3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партнёр, который отвечает за бюджет, не справляется со своей задачей, то этого может пострадать финансовое положение всей семьи.</w:t>
      </w:r>
    </w:p>
    <w:p w:rsidR="00060CC4" w:rsidRPr="006361DE" w:rsidRDefault="00060CC4" w:rsidP="006361DE">
      <w:pPr>
        <w:pStyle w:val="a5"/>
        <w:numPr>
          <w:ilvl w:val="0"/>
          <w:numId w:val="3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есть финансовая непрозрачность, то могут всплыть проблемы с недоверием, то появятся эмоциональные проблемы на почве денег.</w:t>
      </w:r>
    </w:p>
    <w:p w:rsidR="00060CC4" w:rsidRPr="006361DE" w:rsidRDefault="00060CC4" w:rsidP="006361DE">
      <w:pPr>
        <w:pStyle w:val="a5"/>
        <w:numPr>
          <w:ilvl w:val="0"/>
          <w:numId w:val="34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Появляется необходимость согласовывать с партнёром значимые “бессмысленные ” покупки.</w:t>
      </w:r>
    </w:p>
    <w:p w:rsidR="00060CC4" w:rsidRPr="006361DE" w:rsidRDefault="00060CC4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наиболее уместно использовать:</w:t>
      </w:r>
    </w:p>
    <w:p w:rsidR="00060CC4" w:rsidRPr="006361DE" w:rsidRDefault="00060CC4" w:rsidP="006361DE">
      <w:pPr>
        <w:pStyle w:val="a5"/>
        <w:numPr>
          <w:ilvl w:val="0"/>
          <w:numId w:val="35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любом уровне дохода обоих супругов, в том числе и низком доходе.</w:t>
      </w:r>
    </w:p>
    <w:p w:rsidR="00060CC4" w:rsidRPr="006361DE" w:rsidRDefault="00060CC4" w:rsidP="006361DE">
      <w:pPr>
        <w:pStyle w:val="a5"/>
        <w:numPr>
          <w:ilvl w:val="0"/>
          <w:numId w:val="35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Долгосрочный и доверительный этап отношений, когда речь идёт о планировании на несколько месяцев/лет вперёд.</w:t>
      </w:r>
    </w:p>
    <w:p w:rsidR="007914AA" w:rsidRPr="006361DE" w:rsidRDefault="007914AA" w:rsidP="006361DE">
      <w:pPr>
        <w:pStyle w:val="a5"/>
        <w:numPr>
          <w:ilvl w:val="1"/>
          <w:numId w:val="28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</w:t>
      </w:r>
      <w:r w:rsidR="00E2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ность ведения семейного бюджета</w:t>
      </w:r>
    </w:p>
    <w:p w:rsidR="007914AA" w:rsidRPr="006361DE" w:rsidRDefault="003B7FF8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Семейный бюджет это в первую очередь инструмент планомерного улучшения финансовой обстановки в семье. Каждый из нас ставит себе цели, в том числе и финансовые. Бюджет – это так называемая дорога к нашим целям и мечтам. С его помощью можно понять, как скоро можно будет достичь ту или иную цель в зависимости от доходов</w:t>
      </w:r>
      <w:r w:rsidR="00457CB6" w:rsidRP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[4]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7FF8" w:rsidRPr="006361DE" w:rsidRDefault="003B7FF8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необходимо вести домашнюю бухгалтерию и отслеживать домашний бюджет, дабы не оказываться в ситуациях, когда появляется необходимость брать кредиты или же брать в долг у кого-нибудь.</w:t>
      </w:r>
    </w:p>
    <w:p w:rsidR="003B7FF8" w:rsidRPr="006361DE" w:rsidRDefault="003B7FF8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Аккуратное следование бюджету поможет сократить ненужные, мелкие траты и сберечь деньги, которые можно будет потратить на более нужные и приятные вещи.</w:t>
      </w:r>
    </w:p>
    <w:p w:rsidR="003B7FF8" w:rsidRPr="006361DE" w:rsidRDefault="003B7FF8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Семейный бюджет поможет сплотить вашу семью, научит уважительно относиться к деньгам и потребностям друг друга</w:t>
      </w:r>
      <w:r w:rsidR="00457CB6" w:rsidRP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[2]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B7FF8" w:rsidRPr="006361DE" w:rsidRDefault="003B7FF8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Ведение семейного бюджета позволит откладывать некоторое количество денег, которые в будущем можно будет потратить на неожиданные и необходимые растраты, тем самым Вы не влезете в долги</w:t>
      </w:r>
      <w:r w:rsid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57CB6" w:rsidRPr="00457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[8]</w:t>
      </w:r>
      <w:r w:rsidRP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27358" w:rsidRPr="008617DB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 xml:space="preserve">Расходы, как и прочие финансовые вопросы, нужно научиться </w:t>
      </w:r>
      <w:proofErr w:type="gramStart"/>
      <w:r w:rsidRPr="008617DB">
        <w:rPr>
          <w:rFonts w:ascii="Times New Roman" w:hAnsi="Times New Roman" w:cs="Times New Roman"/>
          <w:sz w:val="28"/>
          <w:szCs w:val="28"/>
        </w:rPr>
        <w:t>открыто</w:t>
      </w:r>
      <w:proofErr w:type="gramEnd"/>
      <w:r w:rsidRPr="008617DB">
        <w:rPr>
          <w:rFonts w:ascii="Times New Roman" w:hAnsi="Times New Roman" w:cs="Times New Roman"/>
          <w:sz w:val="28"/>
          <w:szCs w:val="28"/>
        </w:rPr>
        <w:t xml:space="preserve"> обсуждать в семье. К сожалению, большинство россиян до сих пор стесняются это делать. Например, молодые пары, только начинающие жить вместе, стараются не говорить о деньгах. На самом деле это опасно, потому что вместе начинают жить два человека из разных семей, с разными привычками в отношении траты денег, разными жизненными ценностями и приоритетами. Важно вовремя определить, где ваше отношение к семейным деньгам совпадает, а где есть расхождения, и с самого начала договориться о компромиссном решении. Если в семье будут заранее установлены простые правила, по которым все её члены тратят деньги, это укрепит взаимопонимание и позволит избежать ненужных конфликтов.</w:t>
      </w:r>
    </w:p>
    <w:p w:rsidR="00427358" w:rsidRPr="008617DB" w:rsidRDefault="00427358" w:rsidP="00427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17DB">
        <w:rPr>
          <w:rFonts w:ascii="Times New Roman" w:hAnsi="Times New Roman" w:cs="Times New Roman"/>
          <w:sz w:val="28"/>
          <w:szCs w:val="28"/>
        </w:rPr>
        <w:t>Также важно следить, чтобы (даже по обоюдному согласию) не начать тратить больше, чем вы зарабатываете. Сегодня финансовый рынок предоставляет много возможностей жить не по средствам (кредитные карты, займы, рассрочки и т. д.), но рано или поздно свои долги придётся погашать. Поэтому бесконтрольная трата семейных средств может привести к большим финансовым трудностям, в том числе к неспособности оплатить что-то действительно нужное в экстренной ситуации (например, лечение ребёнка). Такие финансовые трудности нередко приводят к разногласиям и ссорам в семье, а иногда и к её распаду</w:t>
      </w:r>
      <w:r w:rsidR="008926B9">
        <w:rPr>
          <w:rFonts w:ascii="Times New Roman" w:hAnsi="Times New Roman" w:cs="Times New Roman"/>
          <w:sz w:val="28"/>
          <w:szCs w:val="28"/>
        </w:rPr>
        <w:t xml:space="preserve"> </w:t>
      </w:r>
      <w:r w:rsidR="008926B9" w:rsidRPr="008926B9">
        <w:rPr>
          <w:rFonts w:ascii="Times New Roman" w:hAnsi="Times New Roman" w:cs="Times New Roman"/>
          <w:sz w:val="28"/>
          <w:szCs w:val="28"/>
        </w:rPr>
        <w:t>[6]</w:t>
      </w:r>
      <w:r w:rsidRPr="008617DB">
        <w:rPr>
          <w:rFonts w:ascii="Times New Roman" w:hAnsi="Times New Roman" w:cs="Times New Roman"/>
          <w:sz w:val="28"/>
          <w:szCs w:val="28"/>
        </w:rPr>
        <w:t>.</w:t>
      </w:r>
    </w:p>
    <w:p w:rsidR="00B65321" w:rsidRDefault="00B65321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B65321" w:rsidRDefault="00B65321" w:rsidP="006361DE">
      <w:pPr>
        <w:tabs>
          <w:tab w:val="left" w:pos="-284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Глава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Практическая часть исследования по теме </w:t>
      </w:r>
      <w:r w:rsidRPr="00B653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Доходы и</w:t>
      </w:r>
      <w:r w:rsidR="006361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расходы семьи. Стоимость жизни</w:t>
      </w:r>
      <w:r w:rsidRPr="00B653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”</w:t>
      </w:r>
    </w:p>
    <w:p w:rsidR="00B65321" w:rsidRDefault="00B65321" w:rsidP="006361DE">
      <w:pPr>
        <w:pStyle w:val="a5"/>
        <w:numPr>
          <w:ilvl w:val="1"/>
          <w:numId w:val="20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Результаты </w:t>
      </w:r>
      <w:r w:rsidR="00E2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эксперимента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ведению семейного </w:t>
      </w:r>
      <w:r w:rsidR="00E2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бюджета</w:t>
      </w:r>
    </w:p>
    <w:p w:rsidR="00B65321" w:rsidRDefault="00B65321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момент написания первой главы данного проекта моя семья не вела семейный бюджет. В ходе эксперимента мы составили несколько </w:t>
      </w:r>
      <w:r w:rsidR="000340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этапов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 которым ориентировались, когда наблюдали за семейным бюджетом:</w:t>
      </w:r>
    </w:p>
    <w:p w:rsidR="00B65321" w:rsidRDefault="00427358" w:rsidP="006361DE">
      <w:pPr>
        <w:pStyle w:val="a5"/>
        <w:numPr>
          <w:ilvl w:val="0"/>
          <w:numId w:val="3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отслеживать</w:t>
      </w:r>
      <w:r w:rsidR="00B6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семейные доходы и расходы без планирования в течение месяца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B65321" w:rsidRDefault="00427358" w:rsidP="006361DE">
      <w:pPr>
        <w:pStyle w:val="a5"/>
        <w:numPr>
          <w:ilvl w:val="0"/>
          <w:numId w:val="3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B6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ровести анализ доходов и расходов за этот месяц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:rsidR="00B65321" w:rsidRDefault="00427358" w:rsidP="006361DE">
      <w:pPr>
        <w:pStyle w:val="a5"/>
        <w:numPr>
          <w:ilvl w:val="0"/>
          <w:numId w:val="3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B6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планировать семейные доходы и расходы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B6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 месяц,</w:t>
      </w:r>
    </w:p>
    <w:p w:rsidR="00B65321" w:rsidRDefault="00427358" w:rsidP="006361DE">
      <w:pPr>
        <w:pStyle w:val="a5"/>
        <w:numPr>
          <w:ilvl w:val="0"/>
          <w:numId w:val="3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B6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равнить результаты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ведения бюджета за два </w:t>
      </w:r>
      <w:r w:rsidR="00B6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месяц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</w:t>
      </w:r>
    </w:p>
    <w:p w:rsidR="00B65321" w:rsidRDefault="00427358" w:rsidP="006361DE">
      <w:pPr>
        <w:pStyle w:val="a5"/>
        <w:numPr>
          <w:ilvl w:val="0"/>
          <w:numId w:val="36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B65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 вывод на основе проведённого эксперимента.</w:t>
      </w:r>
    </w:p>
    <w:p w:rsidR="00B65321" w:rsidRDefault="00AA7512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первом этапе эксперимента моя семья вела учёты расходов и доходов. В итоге мы получили небольшой профицит бюджета, всего на 6% доходы превысили расходы.</w:t>
      </w:r>
    </w:p>
    <w:p w:rsidR="006361DE" w:rsidRDefault="00427358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AA75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этап</w:t>
      </w:r>
      <w:r w:rsidR="00AA75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эксперимента был посвящён анализу доходов и расходов семьи. Доходы полностью нос</w:t>
      </w:r>
      <w:r w:rsid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 денежный характер и состоя</w:t>
      </w:r>
      <w:r w:rsidR="00AA75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на 100% из заработной платы.</w:t>
      </w:r>
      <w:r w:rsidR="00003A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Других источников дохода нет.</w:t>
      </w:r>
    </w:p>
    <w:p w:rsidR="006361DE" w:rsidRDefault="00003AD3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расходов до планирования бюджета</w:t>
      </w:r>
      <w:r w:rsidR="00535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представлена </w:t>
      </w:r>
      <w:r w:rsidR="005355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рис. 1</w:t>
      </w:r>
      <w:r w:rsid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3AD3" w:rsidRDefault="00003AD3" w:rsidP="006361DE">
      <w:pPr>
        <w:tabs>
          <w:tab w:val="left" w:pos="-284"/>
        </w:tabs>
        <w:spacing w:after="0" w:line="360" w:lineRule="auto"/>
        <w:ind w:firstLine="851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D3AF2BC" wp14:editId="597F03EA">
            <wp:extent cx="3905250" cy="25241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70660" w:rsidRDefault="00370660" w:rsidP="006361DE">
      <w:pPr>
        <w:tabs>
          <w:tab w:val="left" w:pos="0"/>
        </w:tabs>
        <w:spacing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1. Структура расходов до планирования бюджета, %</w:t>
      </w:r>
    </w:p>
    <w:p w:rsidR="00003AD3" w:rsidRDefault="000B2800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Наибольшие зат</w:t>
      </w:r>
      <w:r w:rsidR="0065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раты ушли за продукты и кредиты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(39%). На втором месте транспорт (8%). В целом можно сказать, что моя семья не отличается от среднестатистической семьи, где боль</w:t>
      </w:r>
      <w:r w:rsidR="0065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шинство затрат уходят именно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продукты. При регулярном подсчете трат стало сразу понятно, где расходы носили спонтанный характер.</w:t>
      </w:r>
    </w:p>
    <w:p w:rsidR="000B2800" w:rsidRDefault="0065723A" w:rsidP="006361DE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третьем этапе моя семья стала планировать и правильно распределять бюджет. У нас была цель сэкономить и, если бы что-то случилось, у нас была бы </w:t>
      </w:r>
      <w:r w:rsidRPr="0065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подушка безопасности</w:t>
      </w:r>
      <w:r w:rsidRPr="006572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Контроль расходов помог при неизменных доходах изменить структуру расходов.</w:t>
      </w:r>
    </w:p>
    <w:p w:rsidR="006361DE" w:rsidRDefault="0065723A" w:rsidP="006361DE">
      <w:pPr>
        <w:tabs>
          <w:tab w:val="left" w:pos="-284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Структура ра</w:t>
      </w:r>
      <w:r w:rsid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сходов при планировании бюджета представлена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рис. 2</w:t>
      </w:r>
      <w:r w:rsidR="006361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5723A" w:rsidRDefault="0065723A" w:rsidP="00E75908">
      <w:pPr>
        <w:tabs>
          <w:tab w:val="left" w:pos="-284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C61E51" wp14:editId="6386025C">
            <wp:extent cx="4448175" cy="2171700"/>
            <wp:effectExtent l="3810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70660" w:rsidRDefault="00370660" w:rsidP="00E75908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Структура расходов при планировании бюджета, %</w:t>
      </w:r>
    </w:p>
    <w:p w:rsidR="007E249E" w:rsidRDefault="007E249E" w:rsidP="00E75908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045F">
        <w:rPr>
          <w:rFonts w:ascii="Times New Roman" w:hAnsi="Times New Roman" w:cs="Times New Roman"/>
          <w:sz w:val="28"/>
          <w:szCs w:val="28"/>
        </w:rPr>
        <w:t>В целом удалось сократить расходы при неизменных доходах, предусмотреть «подушку безопасности» и даж</w:t>
      </w:r>
      <w:r>
        <w:rPr>
          <w:rFonts w:ascii="Times New Roman" w:hAnsi="Times New Roman" w:cs="Times New Roman"/>
          <w:sz w:val="28"/>
          <w:szCs w:val="28"/>
        </w:rPr>
        <w:t>е увеличить профицит бюджета с 6</w:t>
      </w:r>
      <w:r w:rsidRPr="00CE045F">
        <w:rPr>
          <w:rFonts w:ascii="Times New Roman" w:hAnsi="Times New Roman" w:cs="Times New Roman"/>
          <w:sz w:val="28"/>
          <w:szCs w:val="28"/>
        </w:rPr>
        <w:t xml:space="preserve">% до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CE045F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7E249E" w:rsidRDefault="00370660" w:rsidP="00E75908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045F">
        <w:rPr>
          <w:rFonts w:ascii="Times New Roman" w:hAnsi="Times New Roman" w:cs="Times New Roman"/>
          <w:sz w:val="28"/>
          <w:szCs w:val="28"/>
        </w:rPr>
        <w:t xml:space="preserve">Результаты эксперимента позволяют сделать следующие выводы: ведение семейного </w:t>
      </w:r>
      <w:r w:rsidR="007E249E">
        <w:rPr>
          <w:rFonts w:ascii="Times New Roman" w:hAnsi="Times New Roman" w:cs="Times New Roman"/>
          <w:sz w:val="28"/>
          <w:szCs w:val="28"/>
        </w:rPr>
        <w:t xml:space="preserve">бюджета помогло сэкономить на обычных тратах, не покупая то, что на самом деле не нужно. При грамотном ведение семейного бюджета можно увеличить </w:t>
      </w:r>
      <w:r w:rsidR="00E75908">
        <w:rPr>
          <w:rFonts w:ascii="Times New Roman" w:hAnsi="Times New Roman" w:cs="Times New Roman"/>
          <w:sz w:val="28"/>
          <w:szCs w:val="28"/>
        </w:rPr>
        <w:t xml:space="preserve">превышение </w:t>
      </w:r>
      <w:r w:rsidR="0043606A">
        <w:rPr>
          <w:rFonts w:ascii="Times New Roman" w:hAnsi="Times New Roman" w:cs="Times New Roman"/>
          <w:sz w:val="28"/>
          <w:szCs w:val="28"/>
        </w:rPr>
        <w:t>доход</w:t>
      </w:r>
      <w:r w:rsidR="00E75908">
        <w:rPr>
          <w:rFonts w:ascii="Times New Roman" w:hAnsi="Times New Roman" w:cs="Times New Roman"/>
          <w:sz w:val="28"/>
          <w:szCs w:val="28"/>
        </w:rPr>
        <w:t>ов</w:t>
      </w:r>
      <w:r w:rsidR="0043606A">
        <w:rPr>
          <w:rFonts w:ascii="Times New Roman" w:hAnsi="Times New Roman" w:cs="Times New Roman"/>
          <w:sz w:val="28"/>
          <w:szCs w:val="28"/>
        </w:rPr>
        <w:t xml:space="preserve"> над расходами.</w:t>
      </w:r>
    </w:p>
    <w:p w:rsidR="00370660" w:rsidRDefault="00370660" w:rsidP="00E75908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семья продолжила вести семейный бюджет.</w:t>
      </w:r>
    </w:p>
    <w:p w:rsidR="00E75908" w:rsidRPr="00CE045F" w:rsidRDefault="00E75908" w:rsidP="00E75908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 по ведению семейного бюджета позволил сделать вывод о том, что стоимость жизни семьи объективно можно контролировать</w:t>
      </w:r>
      <w:r w:rsidR="008926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планируя свои расходы.</w:t>
      </w:r>
    </w:p>
    <w:p w:rsidR="00B61A6E" w:rsidRDefault="00E22AC4" w:rsidP="00E75908">
      <w:pPr>
        <w:pStyle w:val="a5"/>
        <w:numPr>
          <w:ilvl w:val="1"/>
          <w:numId w:val="20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советов по ведению семейного бюджета</w:t>
      </w:r>
    </w:p>
    <w:p w:rsidR="000F421E" w:rsidRDefault="000D54CA" w:rsidP="00E75908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Результаты исследования позволяют сформулировать следующие </w:t>
      </w:r>
      <w:r w:rsid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правильного ведения семейного бюджета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F421E" w:rsidRDefault="00B14FED" w:rsidP="00E75908">
      <w:pPr>
        <w:pStyle w:val="a5"/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Первое правило – </w:t>
      </w:r>
      <w:r w:rsidR="000F42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учитывайте доходы и расходы. Пока не вы знаете каковы ваши доходы, а каковы расходы, вы не сможете правильно вести ваш бюджет.</w:t>
      </w:r>
    </w:p>
    <w:p w:rsidR="009F795C" w:rsidRDefault="000F421E" w:rsidP="009F7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B14F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торое правило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планируйте расходы. Важен не только учёт, но и контроль за расходами. Посчитав, сколько в месяц Вы тратите, В</w:t>
      </w:r>
      <w:r w:rsidR="00B14F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сможете как уменьшать расходы, так и увеличивать их, если вдруг появится необходимость.</w:t>
      </w:r>
      <w:r w:rsidR="009F795C" w:rsidRPr="009F795C">
        <w:rPr>
          <w:rFonts w:ascii="Times New Roman" w:hAnsi="Times New Roman" w:cs="Times New Roman"/>
          <w:sz w:val="28"/>
          <w:szCs w:val="28"/>
        </w:rPr>
        <w:t xml:space="preserve"> </w:t>
      </w:r>
      <w:r w:rsidR="009F795C" w:rsidRPr="008617DB">
        <w:rPr>
          <w:rFonts w:ascii="Times New Roman" w:hAnsi="Times New Roman" w:cs="Times New Roman"/>
          <w:sz w:val="28"/>
          <w:szCs w:val="28"/>
        </w:rPr>
        <w:t>Не делайте необдуманных покупок</w:t>
      </w:r>
      <w:r w:rsidR="009F795C">
        <w:rPr>
          <w:rFonts w:ascii="Times New Roman" w:hAnsi="Times New Roman" w:cs="Times New Roman"/>
          <w:sz w:val="28"/>
          <w:szCs w:val="28"/>
        </w:rPr>
        <w:t>.</w:t>
      </w:r>
      <w:r w:rsidR="009F795C" w:rsidRPr="008617DB">
        <w:rPr>
          <w:rFonts w:ascii="Times New Roman" w:hAnsi="Times New Roman" w:cs="Times New Roman"/>
          <w:sz w:val="28"/>
          <w:szCs w:val="28"/>
        </w:rPr>
        <w:t xml:space="preserve"> Самый лучший способ защиты от необдуманных покупок — это список. Составляйте его перед походом в магазин и придерживайтесь его. Не советуйтесь с продавцом в магазине — ведь </w:t>
      </w:r>
      <w:r w:rsidR="009F795C">
        <w:rPr>
          <w:rFonts w:ascii="Times New Roman" w:hAnsi="Times New Roman" w:cs="Times New Roman"/>
          <w:sz w:val="28"/>
          <w:szCs w:val="28"/>
        </w:rPr>
        <w:t xml:space="preserve">зарплата </w:t>
      </w:r>
      <w:r w:rsidR="009F795C" w:rsidRPr="008617DB">
        <w:rPr>
          <w:rFonts w:ascii="Times New Roman" w:hAnsi="Times New Roman" w:cs="Times New Roman"/>
          <w:sz w:val="28"/>
          <w:szCs w:val="28"/>
        </w:rPr>
        <w:t>большинств</w:t>
      </w:r>
      <w:r w:rsidR="009F795C">
        <w:rPr>
          <w:rFonts w:ascii="Times New Roman" w:hAnsi="Times New Roman" w:cs="Times New Roman"/>
          <w:sz w:val="28"/>
          <w:szCs w:val="28"/>
        </w:rPr>
        <w:t>а</w:t>
      </w:r>
      <w:r w:rsidR="009F795C" w:rsidRPr="008617DB">
        <w:rPr>
          <w:rFonts w:ascii="Times New Roman" w:hAnsi="Times New Roman" w:cs="Times New Roman"/>
          <w:sz w:val="28"/>
          <w:szCs w:val="28"/>
        </w:rPr>
        <w:t xml:space="preserve"> из них зависи</w:t>
      </w:r>
      <w:r w:rsidR="009F795C">
        <w:rPr>
          <w:rFonts w:ascii="Times New Roman" w:hAnsi="Times New Roman" w:cs="Times New Roman"/>
          <w:sz w:val="28"/>
          <w:szCs w:val="28"/>
        </w:rPr>
        <w:t>т</w:t>
      </w:r>
      <w:r w:rsidR="009F795C" w:rsidRPr="008617DB">
        <w:rPr>
          <w:rFonts w:ascii="Times New Roman" w:hAnsi="Times New Roman" w:cs="Times New Roman"/>
          <w:sz w:val="28"/>
          <w:szCs w:val="28"/>
        </w:rPr>
        <w:t xml:space="preserve"> от </w:t>
      </w:r>
      <w:r w:rsidR="009F795C">
        <w:rPr>
          <w:rFonts w:ascii="Times New Roman" w:hAnsi="Times New Roman" w:cs="Times New Roman"/>
          <w:sz w:val="28"/>
          <w:szCs w:val="28"/>
        </w:rPr>
        <w:t>выручки от продаж</w:t>
      </w:r>
      <w:r w:rsidR="009F795C" w:rsidRPr="008617DB">
        <w:rPr>
          <w:rFonts w:ascii="Times New Roman" w:hAnsi="Times New Roman" w:cs="Times New Roman"/>
          <w:sz w:val="28"/>
          <w:szCs w:val="28"/>
        </w:rPr>
        <w:t xml:space="preserve">. Постарайтесь ещё до прихода в магазин узнать о вариантах интересующего вас продукта и определить для себя критерии, по которым вы будете выбирать. Не совершайте покупки импульсивно. Если вы знаете, что импульсивные покупки — ваша слабость, </w:t>
      </w:r>
      <w:r w:rsidR="009F795C">
        <w:rPr>
          <w:rFonts w:ascii="Times New Roman" w:hAnsi="Times New Roman" w:cs="Times New Roman"/>
          <w:sz w:val="28"/>
          <w:szCs w:val="28"/>
        </w:rPr>
        <w:t>о</w:t>
      </w:r>
      <w:r w:rsidR="009F795C" w:rsidRPr="008617DB">
        <w:rPr>
          <w:rFonts w:ascii="Times New Roman" w:hAnsi="Times New Roman" w:cs="Times New Roman"/>
          <w:sz w:val="28"/>
          <w:szCs w:val="28"/>
        </w:rPr>
        <w:t xml:space="preserve">тведите часть своего месячного бюджета (например, 5 %) на спонтанные покупки. Заведите для этого отдельную банковскую карточку или кошелёк. </w:t>
      </w:r>
    </w:p>
    <w:p w:rsidR="00B14FED" w:rsidRDefault="00B14FED" w:rsidP="00E75908">
      <w:pPr>
        <w:pStyle w:val="a5"/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Третье правило – расставляйте приоритеты. Есть такие категории расходов, которые обязательно оплачивать, например, коммунальные услуги, продукты питания, а также кредиты. Если вы как можно скорее закроете кредиты, то в будущем ваши расходы уменьшатся, т.к. не будет лишних трат на задолженности.</w:t>
      </w:r>
    </w:p>
    <w:p w:rsidR="00B14FED" w:rsidRDefault="00B14FED" w:rsidP="00E75908">
      <w:pPr>
        <w:pStyle w:val="a5"/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Четвёртое правило – оптимизируйте бюджет. Иногда приходится брать что-то дешёвое, но хуже по качеству. Такого допускать нельзя. Лучше взять лучше по качеству,</w:t>
      </w:r>
      <w:r w:rsid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дороже, т.к. оно прослужит дольше чем то, что хуже по качеству.</w:t>
      </w:r>
    </w:p>
    <w:p w:rsidR="008926B9" w:rsidRDefault="00B14FED" w:rsidP="008926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Пятое правило – откладывайте деньги. </w:t>
      </w:r>
      <w:r w:rsid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Откладывая даже 5% от вашей зарплаты, в конце года можно будет увидеть немаленькую сумму денег, что не сможет не порадовать. Сначала может быть трудно, но можно с лёгкостью привыкнуть.</w:t>
      </w:r>
      <w:r w:rsidR="008926B9" w:rsidRPr="00892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4FED" w:rsidRDefault="00B14FED" w:rsidP="00E75908">
      <w:pPr>
        <w:pStyle w:val="a5"/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61DE" w:rsidRDefault="006361DE">
      <w:pPr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br w:type="page"/>
      </w:r>
    </w:p>
    <w:p w:rsidR="0013005C" w:rsidRPr="0013005C" w:rsidRDefault="00E75908" w:rsidP="000D54CA">
      <w:pPr>
        <w:ind w:firstLine="851"/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Заключение</w:t>
      </w:r>
    </w:p>
    <w:p w:rsidR="00CA1BD6" w:rsidRDefault="00CA1BD6" w:rsidP="000D54CA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Практически каждая семья сталкивается с проблемой нехватки денег. Главной проблемой является – неумение </w:t>
      </w:r>
      <w:r w:rsidR="00E065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планировать семейный бюджет. Многие не понимают как это важно. Нужно всегда иметь в представлениях, что такое доходы, что такое расходы. Благодаря этому проекту мы смогли больше узнать о семейном бюджете, какие бывают расходы, какие бывают доходы, как вести правильный семейный бюджет. </w:t>
      </w:r>
    </w:p>
    <w:p w:rsidR="00CC5117" w:rsidRDefault="00CC5117" w:rsidP="00E75908">
      <w:pPr>
        <w:tabs>
          <w:tab w:val="left" w:pos="-284"/>
        </w:tabs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исследования были решены следующие задачи:</w:t>
      </w:r>
    </w:p>
    <w:p w:rsidR="00CC5117" w:rsidRDefault="00CC5117" w:rsidP="00E75908">
      <w:pPr>
        <w:pStyle w:val="a5"/>
        <w:numPr>
          <w:ilvl w:val="0"/>
          <w:numId w:val="38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="00E2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понятие и определ</w:t>
      </w:r>
      <w:r w:rsidR="00E22A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ена структура</w:t>
      </w:r>
      <w:r w:rsidRP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семейного бюджета;</w:t>
      </w:r>
    </w:p>
    <w:p w:rsidR="00CC5117" w:rsidRDefault="00E22AC4" w:rsidP="00E75908">
      <w:pPr>
        <w:pStyle w:val="a5"/>
        <w:numPr>
          <w:ilvl w:val="0"/>
          <w:numId w:val="38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разобраны виды</w:t>
      </w:r>
      <w:r w:rsidR="00CC5117" w:rsidRP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семейного бюджета;</w:t>
      </w:r>
    </w:p>
    <w:p w:rsidR="00CC5117" w:rsidRDefault="00E22AC4" w:rsidP="00E75908">
      <w:pPr>
        <w:pStyle w:val="a5"/>
        <w:numPr>
          <w:ilvl w:val="0"/>
          <w:numId w:val="38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отмечена </w:t>
      </w:r>
      <w:r w:rsidR="00CC5117" w:rsidRP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важность ведения семейного бюджета;</w:t>
      </w:r>
    </w:p>
    <w:p w:rsidR="00CC5117" w:rsidRPr="00E75908" w:rsidRDefault="00E22AC4" w:rsidP="00E75908">
      <w:pPr>
        <w:pStyle w:val="a5"/>
        <w:numPr>
          <w:ilvl w:val="0"/>
          <w:numId w:val="38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</w:t>
      </w:r>
      <w:r w:rsidR="00CC5117" w:rsidRPr="00CC51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эксперимент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ведению бюджета</w:t>
      </w:r>
      <w:r w:rsidR="00E75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семьи</w:t>
      </w:r>
      <w:r w:rsidR="00CC5117" w:rsidRPr="00E759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C5117" w:rsidRDefault="00E22AC4" w:rsidP="00E75908">
      <w:pPr>
        <w:pStyle w:val="a5"/>
        <w:numPr>
          <w:ilvl w:val="0"/>
          <w:numId w:val="38"/>
        </w:numPr>
        <w:tabs>
          <w:tab w:val="left" w:pos="-28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разработаны советы по ведению семейного бюджета.</w:t>
      </w:r>
    </w:p>
    <w:p w:rsidR="00CC5117" w:rsidRDefault="00CC5117" w:rsidP="00E7590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7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поставленных задач была достигнута цель 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AA7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2AC4" w:rsidRPr="00F4228A">
        <w:rPr>
          <w:rFonts w:ascii="Times New Roman" w:hAnsi="Times New Roman" w:cs="Times New Roman"/>
          <w:color w:val="000000"/>
          <w:sz w:val="28"/>
          <w:szCs w:val="28"/>
        </w:rPr>
        <w:t>изуч</w:t>
      </w:r>
      <w:r w:rsidR="00E22AC4">
        <w:rPr>
          <w:rFonts w:ascii="Times New Roman" w:hAnsi="Times New Roman" w:cs="Times New Roman"/>
          <w:color w:val="000000"/>
          <w:sz w:val="28"/>
          <w:szCs w:val="28"/>
        </w:rPr>
        <w:t>ено и применено</w:t>
      </w:r>
      <w:r w:rsidR="00E22AC4" w:rsidRPr="00F4228A">
        <w:rPr>
          <w:rFonts w:ascii="Times New Roman" w:hAnsi="Times New Roman" w:cs="Times New Roman"/>
          <w:color w:val="000000"/>
          <w:sz w:val="28"/>
          <w:szCs w:val="28"/>
        </w:rPr>
        <w:t xml:space="preserve"> ведение семейного бюджета в рамках повышения финансовой грамотности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5117" w:rsidRPr="00CC5117" w:rsidRDefault="00CC5117" w:rsidP="00E75908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6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исследования подтвердил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ась ранее выдвинутая гипотеза –</w:t>
      </w:r>
      <w:r w:rsidR="00D756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2AC4" w:rsidRPr="006361DE">
        <w:rPr>
          <w:rFonts w:ascii="Times New Roman" w:hAnsi="Times New Roman" w:cs="Times New Roman"/>
          <w:sz w:val="28"/>
          <w:szCs w:val="28"/>
        </w:rPr>
        <w:t>постоянный контроль и планирование доходов и расходов гарантируют спокойную жизнь по средствам.</w:t>
      </w:r>
    </w:p>
    <w:p w:rsidR="00CC5117" w:rsidRDefault="00CC5117" w:rsidP="00CC5117">
      <w:pPr>
        <w:spacing w:line="360" w:lineRule="auto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br w:type="page"/>
      </w:r>
    </w:p>
    <w:p w:rsidR="0013005C" w:rsidRPr="00E75908" w:rsidRDefault="0013005C" w:rsidP="00E75908">
      <w:pPr>
        <w:pStyle w:val="Textbody"/>
        <w:widowControl/>
        <w:shd w:val="clear" w:color="auto" w:fill="FFFFFF"/>
        <w:spacing w:after="0" w:line="360" w:lineRule="auto"/>
        <w:jc w:val="both"/>
        <w:rPr>
          <w:rFonts w:cs="Times New Roman"/>
          <w:sz w:val="28"/>
          <w:szCs w:val="28"/>
          <w:lang w:val="ru-RU"/>
        </w:rPr>
      </w:pPr>
      <w:r w:rsidRPr="00E80D30">
        <w:rPr>
          <w:b/>
          <w:color w:val="222222"/>
          <w:sz w:val="28"/>
          <w:szCs w:val="28"/>
          <w:lang w:val="ru-RU"/>
        </w:rPr>
        <w:lastRenderedPageBreak/>
        <w:t>Спи</w:t>
      </w:r>
      <w:r w:rsidRPr="00E75908">
        <w:rPr>
          <w:rFonts w:cs="Times New Roman"/>
          <w:b/>
          <w:color w:val="222222"/>
          <w:sz w:val="28"/>
          <w:szCs w:val="28"/>
          <w:lang w:val="ru-RU"/>
        </w:rPr>
        <w:t>сок использованных источников и литературы</w:t>
      </w:r>
      <w:r w:rsidRPr="00E75908">
        <w:rPr>
          <w:rFonts w:cs="Times New Roman"/>
          <w:sz w:val="28"/>
          <w:szCs w:val="28"/>
          <w:lang w:val="ru-RU"/>
        </w:rPr>
        <w:t xml:space="preserve"> </w:t>
      </w:r>
    </w:p>
    <w:p w:rsidR="00AD5D3D" w:rsidRPr="00E75908" w:rsidRDefault="00AD5D3D" w:rsidP="00E75908">
      <w:pPr>
        <w:pStyle w:val="a5"/>
        <w:widowControl w:val="0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5908">
        <w:rPr>
          <w:rFonts w:ascii="Times New Roman" w:hAnsi="Times New Roman" w:cs="Times New Roman"/>
          <w:sz w:val="28"/>
          <w:szCs w:val="28"/>
        </w:rPr>
        <w:t>Авоян</w:t>
      </w:r>
      <w:proofErr w:type="spellEnd"/>
      <w:r w:rsidRPr="00E75908">
        <w:rPr>
          <w:rFonts w:ascii="Times New Roman" w:hAnsi="Times New Roman" w:cs="Times New Roman"/>
          <w:sz w:val="28"/>
          <w:szCs w:val="28"/>
        </w:rPr>
        <w:t xml:space="preserve">, Ф. </w:t>
      </w:r>
      <w:r w:rsidRPr="00E75908">
        <w:rPr>
          <w:rFonts w:ascii="Times New Roman" w:hAnsi="Times New Roman" w:cs="Times New Roman"/>
          <w:bCs/>
          <w:sz w:val="28"/>
          <w:szCs w:val="28"/>
        </w:rPr>
        <w:t xml:space="preserve">Финансовая грамотность. Семейный бюджет и его виды, Ф. </w:t>
      </w:r>
      <w:proofErr w:type="spellStart"/>
      <w:r w:rsidRPr="00E75908">
        <w:rPr>
          <w:rFonts w:ascii="Times New Roman" w:hAnsi="Times New Roman" w:cs="Times New Roman"/>
          <w:bCs/>
          <w:sz w:val="28"/>
          <w:szCs w:val="28"/>
        </w:rPr>
        <w:t>Авоян</w:t>
      </w:r>
      <w:proofErr w:type="spellEnd"/>
      <w:r w:rsidRPr="00E75908">
        <w:rPr>
          <w:rFonts w:ascii="Times New Roman" w:hAnsi="Times New Roman" w:cs="Times New Roman"/>
          <w:bCs/>
          <w:sz w:val="28"/>
          <w:szCs w:val="28"/>
        </w:rPr>
        <w:t xml:space="preserve"> – (</w:t>
      </w:r>
      <w:hyperlink r:id="rId12" w:history="1">
        <w:r w:rsidRPr="00E75908">
          <w:rPr>
            <w:rStyle w:val="a3"/>
            <w:rFonts w:ascii="Times New Roman" w:hAnsi="Times New Roman" w:cs="Times New Roman"/>
            <w:sz w:val="28"/>
            <w:szCs w:val="28"/>
          </w:rPr>
          <w:t>https://pandia.ru/text/80/450/99034.php</w:t>
        </w:r>
      </w:hyperlink>
      <w:r w:rsidRPr="00E75908">
        <w:rPr>
          <w:rStyle w:val="a3"/>
          <w:rFonts w:ascii="Times New Roman" w:hAnsi="Times New Roman" w:cs="Times New Roman"/>
          <w:sz w:val="28"/>
          <w:szCs w:val="28"/>
        </w:rPr>
        <w:t>)</w:t>
      </w:r>
    </w:p>
    <w:p w:rsidR="00E75908" w:rsidRPr="00E75908" w:rsidRDefault="00E75908" w:rsidP="00E75908">
      <w:pPr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Борисов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,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Е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.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Ф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.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Основы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экономики</w:t>
      </w:r>
      <w:proofErr w:type="gramStart"/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 :</w:t>
      </w:r>
      <w:proofErr w:type="gramEnd"/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учебник и практикум для среднего профессионального образования /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Е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.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Ф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.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Борисов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. — 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7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-</w:t>
      </w:r>
      <w:r w:rsidRPr="00E75908">
        <w:rPr>
          <w:rFonts w:ascii="Times New Roman" w:hAnsi="Times New Roman" w:cs="Times New Roman"/>
          <w:bCs/>
          <w:sz w:val="28"/>
          <w:szCs w:val="28"/>
          <w:shd w:val="clear" w:color="auto" w:fill="FBFBFB"/>
        </w:rPr>
        <w:t>е</w:t>
      </w:r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 изд., </w:t>
      </w:r>
      <w:proofErr w:type="spellStart"/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перераб</w:t>
      </w:r>
      <w:proofErr w:type="spellEnd"/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. и доп. — Москва : Издательство </w:t>
      </w:r>
      <w:proofErr w:type="spellStart"/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Юрайт</w:t>
      </w:r>
      <w:proofErr w:type="spellEnd"/>
      <w:r w:rsidRPr="00E75908">
        <w:rPr>
          <w:rFonts w:ascii="Times New Roman" w:hAnsi="Times New Roman" w:cs="Times New Roman"/>
          <w:sz w:val="28"/>
          <w:szCs w:val="28"/>
          <w:shd w:val="clear" w:color="auto" w:fill="FBFBFB"/>
        </w:rPr>
        <w:t>, 2022. — 383 с. — (Профессиональное образование).</w:t>
      </w:r>
    </w:p>
    <w:p w:rsidR="00E75908" w:rsidRPr="00E75908" w:rsidRDefault="00E75908" w:rsidP="00E75908">
      <w:pPr>
        <w:pStyle w:val="a5"/>
        <w:numPr>
          <w:ilvl w:val="0"/>
          <w:numId w:val="39"/>
        </w:numPr>
        <w:tabs>
          <w:tab w:val="left" w:pos="142"/>
          <w:tab w:val="left" w:pos="42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908">
        <w:rPr>
          <w:rFonts w:ascii="Times New Roman" w:hAnsi="Times New Roman" w:cs="Times New Roman"/>
          <w:iCs/>
          <w:sz w:val="28"/>
          <w:szCs w:val="28"/>
        </w:rPr>
        <w:t>Виды семейного бюджета и проблемы, с ним ассоциированные – (</w:t>
      </w:r>
      <w:hyperlink r:id="rId13" w:history="1">
        <w:r w:rsidRPr="00E75908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https://www.docmelnikov.ru/articles/family-budget/</w:t>
        </w:r>
      </w:hyperlink>
      <w:r w:rsidRPr="00E75908">
        <w:rPr>
          <w:rFonts w:ascii="Times New Roman" w:hAnsi="Times New Roman" w:cs="Times New Roman"/>
          <w:iCs/>
          <w:sz w:val="28"/>
          <w:szCs w:val="28"/>
        </w:rPr>
        <w:t>)</w:t>
      </w:r>
    </w:p>
    <w:p w:rsidR="00E75908" w:rsidRPr="00E75908" w:rsidRDefault="00E75908" w:rsidP="00E75908">
      <w:pPr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908">
        <w:rPr>
          <w:rFonts w:ascii="Times New Roman" w:hAnsi="Times New Roman" w:cs="Times New Roman"/>
          <w:sz w:val="28"/>
          <w:szCs w:val="28"/>
        </w:rPr>
        <w:t>Дружи с финансами. Национальная программа повышения финансовой грамотности граждан. (</w:t>
      </w:r>
      <w:proofErr w:type="spellStart"/>
      <w:r w:rsidRPr="00E75908">
        <w:rPr>
          <w:rFonts w:ascii="Times New Roman" w:hAnsi="Times New Roman" w:cs="Times New Roman"/>
          <w:sz w:val="28"/>
          <w:szCs w:val="28"/>
        </w:rPr>
        <w:t>Вашифинансы</w:t>
      </w:r>
      <w:proofErr w:type="gramStart"/>
      <w:r w:rsidRPr="00E7590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7590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E75908">
        <w:rPr>
          <w:rFonts w:ascii="Times New Roman" w:hAnsi="Times New Roman" w:cs="Times New Roman"/>
          <w:sz w:val="28"/>
          <w:szCs w:val="28"/>
        </w:rPr>
        <w:t>)</w:t>
      </w:r>
    </w:p>
    <w:p w:rsidR="00E75908" w:rsidRPr="00E75908" w:rsidRDefault="00E75908" w:rsidP="00E75908">
      <w:pPr>
        <w:numPr>
          <w:ilvl w:val="0"/>
          <w:numId w:val="39"/>
        </w:numPr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908">
        <w:rPr>
          <w:rFonts w:ascii="Times New Roman" w:hAnsi="Times New Roman" w:cs="Times New Roman"/>
          <w:sz w:val="28"/>
          <w:szCs w:val="28"/>
        </w:rPr>
        <w:t xml:space="preserve">Жданова, А.О. Финансовая грамотность: материалы для </w:t>
      </w:r>
      <w:proofErr w:type="gramStart"/>
      <w:r w:rsidRPr="00E7590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75908">
        <w:rPr>
          <w:rFonts w:ascii="Times New Roman" w:hAnsi="Times New Roman" w:cs="Times New Roman"/>
          <w:sz w:val="28"/>
          <w:szCs w:val="28"/>
        </w:rPr>
        <w:t xml:space="preserve">. Среднее профессиональное образование / А.О. Жданова, Е.В. Савицкая  – М.: ВАКО, 2020. – 400 с. </w:t>
      </w:r>
    </w:p>
    <w:p w:rsidR="00AD5D3D" w:rsidRPr="00E75908" w:rsidRDefault="00E75908" w:rsidP="00E75908">
      <w:pPr>
        <w:pStyle w:val="a5"/>
        <w:numPr>
          <w:ilvl w:val="0"/>
          <w:numId w:val="39"/>
        </w:numPr>
        <w:tabs>
          <w:tab w:val="left" w:pos="142"/>
          <w:tab w:val="left" w:pos="42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908">
        <w:rPr>
          <w:rFonts w:ascii="Times New Roman" w:hAnsi="Times New Roman" w:cs="Times New Roman"/>
          <w:iCs/>
          <w:sz w:val="28"/>
          <w:szCs w:val="28"/>
        </w:rPr>
        <w:t xml:space="preserve">Идеальный семейный </w:t>
      </w:r>
      <w:proofErr w:type="gramStart"/>
      <w:r w:rsidRPr="00E75908">
        <w:rPr>
          <w:rFonts w:ascii="Times New Roman" w:hAnsi="Times New Roman" w:cs="Times New Roman"/>
          <w:iCs/>
          <w:sz w:val="28"/>
          <w:szCs w:val="28"/>
        </w:rPr>
        <w:t>бюджет</w:t>
      </w:r>
      <w:proofErr w:type="gramEnd"/>
      <w:r w:rsidRPr="00E75908">
        <w:rPr>
          <w:rFonts w:ascii="Times New Roman" w:hAnsi="Times New Roman" w:cs="Times New Roman"/>
          <w:iCs/>
          <w:sz w:val="28"/>
          <w:szCs w:val="28"/>
        </w:rPr>
        <w:t>: какой подходит вам? – (</w:t>
      </w:r>
      <w:hyperlink r:id="rId14" w:history="1">
        <w:r w:rsidRPr="00E75908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https://www.banki.ru/news/columnists/?id=10937174</w:t>
        </w:r>
      </w:hyperlink>
      <w:r w:rsidRPr="00E75908">
        <w:rPr>
          <w:rFonts w:ascii="Times New Roman" w:hAnsi="Times New Roman" w:cs="Times New Roman"/>
          <w:iCs/>
          <w:sz w:val="28"/>
          <w:szCs w:val="28"/>
        </w:rPr>
        <w:t>)</w:t>
      </w:r>
    </w:p>
    <w:p w:rsidR="00AD5D3D" w:rsidRPr="00E75908" w:rsidRDefault="00AD5D3D" w:rsidP="00E75908">
      <w:pPr>
        <w:pStyle w:val="a5"/>
        <w:numPr>
          <w:ilvl w:val="0"/>
          <w:numId w:val="39"/>
        </w:numPr>
        <w:tabs>
          <w:tab w:val="left" w:pos="142"/>
          <w:tab w:val="left" w:pos="42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908">
        <w:rPr>
          <w:rFonts w:ascii="Times New Roman" w:hAnsi="Times New Roman" w:cs="Times New Roman"/>
          <w:iCs/>
          <w:sz w:val="28"/>
          <w:szCs w:val="28"/>
        </w:rPr>
        <w:t>Структура семейного бюджета – Семейный бюджет, источники его формирования – (</w:t>
      </w:r>
      <w:hyperlink r:id="rId15" w:history="1">
        <w:r w:rsidRPr="00E75908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https://studbooks.net/2092006/ekonomika/struktura_semeynogo_byudzheta</w:t>
        </w:r>
      </w:hyperlink>
      <w:r w:rsidRPr="00E75908">
        <w:rPr>
          <w:rFonts w:ascii="Times New Roman" w:hAnsi="Times New Roman" w:cs="Times New Roman"/>
          <w:iCs/>
          <w:sz w:val="28"/>
          <w:szCs w:val="28"/>
        </w:rPr>
        <w:t xml:space="preserve">) </w:t>
      </w:r>
    </w:p>
    <w:p w:rsidR="00E75908" w:rsidRPr="00AD5D3D" w:rsidRDefault="00E75908" w:rsidP="00E75908">
      <w:pPr>
        <w:pStyle w:val="a5"/>
        <w:numPr>
          <w:ilvl w:val="0"/>
          <w:numId w:val="39"/>
        </w:numPr>
        <w:tabs>
          <w:tab w:val="left" w:pos="142"/>
          <w:tab w:val="left" w:pos="42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75908">
        <w:rPr>
          <w:rFonts w:ascii="Times New Roman" w:hAnsi="Times New Roman" w:cs="Times New Roman"/>
          <w:iCs/>
          <w:sz w:val="28"/>
          <w:szCs w:val="28"/>
        </w:rPr>
        <w:t>Три вида семейного бюджета – (</w:t>
      </w:r>
      <w:hyperlink r:id="rId16" w:history="1">
        <w:r w:rsidRPr="00E75908">
          <w:rPr>
            <w:rStyle w:val="a3"/>
            <w:rFonts w:ascii="Times New Roman" w:hAnsi="Times New Roman" w:cs="Times New Roman"/>
            <w:iCs/>
            <w:sz w:val="28"/>
            <w:szCs w:val="28"/>
          </w:rPr>
          <w:t>https://vashkaznachei.ru/3-vida-semejnogo-bjudzheta/</w:t>
        </w:r>
      </w:hyperlink>
      <w:r w:rsidRPr="00E75908">
        <w:rPr>
          <w:rFonts w:ascii="Times New Roman" w:hAnsi="Times New Roman" w:cs="Times New Roman"/>
          <w:iCs/>
          <w:sz w:val="28"/>
          <w:szCs w:val="28"/>
        </w:rPr>
        <w:t>)</w:t>
      </w:r>
    </w:p>
    <w:p w:rsidR="00AD5D3D" w:rsidRPr="00AD5D3D" w:rsidRDefault="00AD5D3D" w:rsidP="00AD5D3D">
      <w:pPr>
        <w:pStyle w:val="a5"/>
        <w:tabs>
          <w:tab w:val="left" w:pos="-284"/>
        </w:tabs>
        <w:spacing w:line="360" w:lineRule="auto"/>
        <w:ind w:left="92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AD5D3D" w:rsidRPr="00AD5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9AA" w:rsidRDefault="003F49AA" w:rsidP="002A29F5">
      <w:pPr>
        <w:spacing w:after="0" w:line="240" w:lineRule="auto"/>
      </w:pPr>
      <w:r>
        <w:separator/>
      </w:r>
    </w:p>
  </w:endnote>
  <w:endnote w:type="continuationSeparator" w:id="0">
    <w:p w:rsidR="003F49AA" w:rsidRDefault="003F49AA" w:rsidP="002A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3625723"/>
      <w:docPartObj>
        <w:docPartGallery w:val="Page Numbers (Bottom of Page)"/>
        <w:docPartUnique/>
      </w:docPartObj>
    </w:sdtPr>
    <w:sdtEndPr/>
    <w:sdtContent>
      <w:p w:rsidR="002A29F5" w:rsidRDefault="002A29F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D7D">
          <w:rPr>
            <w:noProof/>
          </w:rPr>
          <w:t>3</w:t>
        </w:r>
        <w:r>
          <w:fldChar w:fldCharType="end"/>
        </w:r>
      </w:p>
    </w:sdtContent>
  </w:sdt>
  <w:p w:rsidR="002A29F5" w:rsidRDefault="002A29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9AA" w:rsidRDefault="003F49AA" w:rsidP="002A29F5">
      <w:pPr>
        <w:spacing w:after="0" w:line="240" w:lineRule="auto"/>
      </w:pPr>
      <w:r>
        <w:separator/>
      </w:r>
    </w:p>
  </w:footnote>
  <w:footnote w:type="continuationSeparator" w:id="0">
    <w:p w:rsidR="003F49AA" w:rsidRDefault="003F49AA" w:rsidP="002A2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1CBD"/>
    <w:multiLevelType w:val="hybridMultilevel"/>
    <w:tmpl w:val="3710AF96"/>
    <w:lvl w:ilvl="0" w:tplc="B8647D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A57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5800D1"/>
    <w:multiLevelType w:val="multilevel"/>
    <w:tmpl w:val="E440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842DD"/>
    <w:multiLevelType w:val="hybridMultilevel"/>
    <w:tmpl w:val="743A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A03F8"/>
    <w:multiLevelType w:val="hybridMultilevel"/>
    <w:tmpl w:val="9F28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A31EB"/>
    <w:multiLevelType w:val="hybridMultilevel"/>
    <w:tmpl w:val="2BD28678"/>
    <w:lvl w:ilvl="0" w:tplc="C1C05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3531882"/>
    <w:multiLevelType w:val="hybridMultilevel"/>
    <w:tmpl w:val="E8884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A1694"/>
    <w:multiLevelType w:val="hybridMultilevel"/>
    <w:tmpl w:val="AF165374"/>
    <w:lvl w:ilvl="0" w:tplc="914A6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D6CE6"/>
    <w:multiLevelType w:val="hybridMultilevel"/>
    <w:tmpl w:val="179ADED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91F0309"/>
    <w:multiLevelType w:val="hybridMultilevel"/>
    <w:tmpl w:val="5D249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BD28A5"/>
    <w:multiLevelType w:val="hybridMultilevel"/>
    <w:tmpl w:val="E9667E5E"/>
    <w:lvl w:ilvl="0" w:tplc="085CF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B763D3F"/>
    <w:multiLevelType w:val="hybridMultilevel"/>
    <w:tmpl w:val="91E48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EAAE74A">
      <w:start w:val="1"/>
      <w:numFmt w:val="decimal"/>
      <w:lvlText w:val="%2."/>
      <w:lvlJc w:val="left"/>
      <w:pPr>
        <w:ind w:left="2220" w:hanging="114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00864"/>
    <w:multiLevelType w:val="hybridMultilevel"/>
    <w:tmpl w:val="547A501A"/>
    <w:lvl w:ilvl="0" w:tplc="5C7C89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0B03097"/>
    <w:multiLevelType w:val="hybridMultilevel"/>
    <w:tmpl w:val="743A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7E6F9D"/>
    <w:multiLevelType w:val="hybridMultilevel"/>
    <w:tmpl w:val="2DA8D3EA"/>
    <w:lvl w:ilvl="0" w:tplc="B8E257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6A070B4"/>
    <w:multiLevelType w:val="hybridMultilevel"/>
    <w:tmpl w:val="FEB86238"/>
    <w:lvl w:ilvl="0" w:tplc="B11C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8CF35F3"/>
    <w:multiLevelType w:val="hybridMultilevel"/>
    <w:tmpl w:val="3F8A1220"/>
    <w:lvl w:ilvl="0" w:tplc="ABBCE16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98330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3C95445"/>
    <w:multiLevelType w:val="hybridMultilevel"/>
    <w:tmpl w:val="F0B27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950D23"/>
    <w:multiLevelType w:val="multilevel"/>
    <w:tmpl w:val="76CA96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3815448E"/>
    <w:multiLevelType w:val="hybridMultilevel"/>
    <w:tmpl w:val="6D98EF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AA749FC"/>
    <w:multiLevelType w:val="hybridMultilevel"/>
    <w:tmpl w:val="02F23B56"/>
    <w:lvl w:ilvl="0" w:tplc="BB0C3B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7CAB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CEA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B4B6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222C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864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B4B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ECF8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32E9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FF3C70"/>
    <w:multiLevelType w:val="multilevel"/>
    <w:tmpl w:val="E8CC8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062" w:hanging="720"/>
      </w:pPr>
    </w:lvl>
    <w:lvl w:ilvl="3">
      <w:start w:val="1"/>
      <w:numFmt w:val="decimal"/>
      <w:isLgl/>
      <w:lvlText w:val="%1.%2.%3.%4."/>
      <w:lvlJc w:val="left"/>
      <w:pPr>
        <w:ind w:left="2913" w:hanging="1080"/>
      </w:pPr>
    </w:lvl>
    <w:lvl w:ilvl="4">
      <w:start w:val="1"/>
      <w:numFmt w:val="decimal"/>
      <w:isLgl/>
      <w:lvlText w:val="%1.%2.%3.%4.%5."/>
      <w:lvlJc w:val="left"/>
      <w:pPr>
        <w:ind w:left="3404" w:hanging="1080"/>
      </w:pPr>
    </w:lvl>
    <w:lvl w:ilvl="5">
      <w:start w:val="1"/>
      <w:numFmt w:val="decimal"/>
      <w:isLgl/>
      <w:lvlText w:val="%1.%2.%3.%4.%5.%6."/>
      <w:lvlJc w:val="left"/>
      <w:pPr>
        <w:ind w:left="4255" w:hanging="1440"/>
      </w:pPr>
    </w:lvl>
    <w:lvl w:ilvl="6">
      <w:start w:val="1"/>
      <w:numFmt w:val="decimal"/>
      <w:isLgl/>
      <w:lvlText w:val="%1.%2.%3.%4.%5.%6.%7."/>
      <w:lvlJc w:val="left"/>
      <w:pPr>
        <w:ind w:left="5106" w:hanging="1800"/>
      </w:p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</w:lvl>
  </w:abstractNum>
  <w:abstractNum w:abstractNumId="23">
    <w:nsid w:val="465C00F4"/>
    <w:multiLevelType w:val="hybridMultilevel"/>
    <w:tmpl w:val="5FC46A72"/>
    <w:lvl w:ilvl="0" w:tplc="0B0C2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C867F2D"/>
    <w:multiLevelType w:val="hybridMultilevel"/>
    <w:tmpl w:val="83386B46"/>
    <w:lvl w:ilvl="0" w:tplc="D6E6E632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D340162"/>
    <w:multiLevelType w:val="multilevel"/>
    <w:tmpl w:val="F19ED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F9F593A"/>
    <w:multiLevelType w:val="hybridMultilevel"/>
    <w:tmpl w:val="BBAC31E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A955890"/>
    <w:multiLevelType w:val="hybridMultilevel"/>
    <w:tmpl w:val="9AFC1A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05447BB"/>
    <w:multiLevelType w:val="hybridMultilevel"/>
    <w:tmpl w:val="477E05A0"/>
    <w:lvl w:ilvl="0" w:tplc="914A6E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1EB3D02"/>
    <w:multiLevelType w:val="multilevel"/>
    <w:tmpl w:val="59A80E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0">
    <w:nsid w:val="633D63AC"/>
    <w:multiLevelType w:val="multilevel"/>
    <w:tmpl w:val="F9BAF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1">
    <w:nsid w:val="66EC2642"/>
    <w:multiLevelType w:val="hybridMultilevel"/>
    <w:tmpl w:val="B234F5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6FE7DDE"/>
    <w:multiLevelType w:val="hybridMultilevel"/>
    <w:tmpl w:val="F48C1F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71D222E8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8674A9D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AD54E730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B912594C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2322175A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5358DD1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E6A5178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C914C20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>
    <w:nsid w:val="684E4383"/>
    <w:multiLevelType w:val="hybridMultilevel"/>
    <w:tmpl w:val="65CEFB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C69362C"/>
    <w:multiLevelType w:val="hybridMultilevel"/>
    <w:tmpl w:val="4CEE9E8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D40040A"/>
    <w:multiLevelType w:val="hybridMultilevel"/>
    <w:tmpl w:val="66A0A854"/>
    <w:lvl w:ilvl="0" w:tplc="914A6E8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3D038DD"/>
    <w:multiLevelType w:val="hybridMultilevel"/>
    <w:tmpl w:val="7C76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0A5003"/>
    <w:multiLevelType w:val="multilevel"/>
    <w:tmpl w:val="7250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A14AD0"/>
    <w:multiLevelType w:val="hybridMultilevel"/>
    <w:tmpl w:val="87DA16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D8767B7"/>
    <w:multiLevelType w:val="hybridMultilevel"/>
    <w:tmpl w:val="3D14ABA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21"/>
  </w:num>
  <w:num w:numId="8">
    <w:abstractNumId w:val="18"/>
  </w:num>
  <w:num w:numId="9">
    <w:abstractNumId w:val="11"/>
  </w:num>
  <w:num w:numId="10">
    <w:abstractNumId w:val="16"/>
  </w:num>
  <w:num w:numId="11">
    <w:abstractNumId w:val="17"/>
  </w:num>
  <w:num w:numId="12">
    <w:abstractNumId w:val="1"/>
  </w:num>
  <w:num w:numId="13">
    <w:abstractNumId w:val="19"/>
  </w:num>
  <w:num w:numId="14">
    <w:abstractNumId w:val="24"/>
  </w:num>
  <w:num w:numId="15">
    <w:abstractNumId w:val="30"/>
  </w:num>
  <w:num w:numId="16">
    <w:abstractNumId w:val="5"/>
  </w:num>
  <w:num w:numId="17">
    <w:abstractNumId w:val="37"/>
  </w:num>
  <w:num w:numId="18">
    <w:abstractNumId w:val="2"/>
  </w:num>
  <w:num w:numId="19">
    <w:abstractNumId w:val="34"/>
  </w:num>
  <w:num w:numId="20">
    <w:abstractNumId w:val="29"/>
  </w:num>
  <w:num w:numId="21">
    <w:abstractNumId w:val="0"/>
  </w:num>
  <w:num w:numId="22">
    <w:abstractNumId w:val="23"/>
  </w:num>
  <w:num w:numId="23">
    <w:abstractNumId w:val="36"/>
  </w:num>
  <w:num w:numId="24">
    <w:abstractNumId w:val="28"/>
  </w:num>
  <w:num w:numId="25">
    <w:abstractNumId w:val="35"/>
  </w:num>
  <w:num w:numId="26">
    <w:abstractNumId w:val="31"/>
  </w:num>
  <w:num w:numId="27">
    <w:abstractNumId w:val="7"/>
  </w:num>
  <w:num w:numId="28">
    <w:abstractNumId w:val="25"/>
  </w:num>
  <w:num w:numId="29">
    <w:abstractNumId w:val="3"/>
  </w:num>
  <w:num w:numId="30">
    <w:abstractNumId w:val="20"/>
  </w:num>
  <w:num w:numId="31">
    <w:abstractNumId w:val="33"/>
  </w:num>
  <w:num w:numId="32">
    <w:abstractNumId w:val="8"/>
  </w:num>
  <w:num w:numId="33">
    <w:abstractNumId w:val="4"/>
  </w:num>
  <w:num w:numId="34">
    <w:abstractNumId w:val="13"/>
  </w:num>
  <w:num w:numId="35">
    <w:abstractNumId w:val="9"/>
  </w:num>
  <w:num w:numId="36">
    <w:abstractNumId w:val="12"/>
  </w:num>
  <w:num w:numId="37">
    <w:abstractNumId w:val="15"/>
  </w:num>
  <w:num w:numId="38">
    <w:abstractNumId w:val="10"/>
  </w:num>
  <w:num w:numId="39">
    <w:abstractNumId w:val="14"/>
  </w:num>
  <w:num w:numId="40">
    <w:abstractNumId w:val="6"/>
  </w:num>
  <w:num w:numId="4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B4"/>
    <w:rsid w:val="00003AD3"/>
    <w:rsid w:val="00011296"/>
    <w:rsid w:val="00012938"/>
    <w:rsid w:val="0003408D"/>
    <w:rsid w:val="00060CC4"/>
    <w:rsid w:val="00070E53"/>
    <w:rsid w:val="00081E69"/>
    <w:rsid w:val="0008516D"/>
    <w:rsid w:val="000B2800"/>
    <w:rsid w:val="000D358B"/>
    <w:rsid w:val="000D54CA"/>
    <w:rsid w:val="000E5EE2"/>
    <w:rsid w:val="000F3699"/>
    <w:rsid w:val="000F421E"/>
    <w:rsid w:val="0013005C"/>
    <w:rsid w:val="00156CA4"/>
    <w:rsid w:val="00176091"/>
    <w:rsid w:val="001B10AF"/>
    <w:rsid w:val="001E06AC"/>
    <w:rsid w:val="00200D09"/>
    <w:rsid w:val="00223E12"/>
    <w:rsid w:val="00291724"/>
    <w:rsid w:val="002A29F5"/>
    <w:rsid w:val="002F1BA1"/>
    <w:rsid w:val="00316605"/>
    <w:rsid w:val="00370660"/>
    <w:rsid w:val="003B7FF8"/>
    <w:rsid w:val="003F49AA"/>
    <w:rsid w:val="00427358"/>
    <w:rsid w:val="0043606A"/>
    <w:rsid w:val="00457CB6"/>
    <w:rsid w:val="004B6CE5"/>
    <w:rsid w:val="004F0110"/>
    <w:rsid w:val="005001CB"/>
    <w:rsid w:val="00517F53"/>
    <w:rsid w:val="00535534"/>
    <w:rsid w:val="005B0AB1"/>
    <w:rsid w:val="005E0BB7"/>
    <w:rsid w:val="00632F1D"/>
    <w:rsid w:val="006361DE"/>
    <w:rsid w:val="00641588"/>
    <w:rsid w:val="0065723A"/>
    <w:rsid w:val="006A4D7D"/>
    <w:rsid w:val="006D1A07"/>
    <w:rsid w:val="00700B91"/>
    <w:rsid w:val="00713CA7"/>
    <w:rsid w:val="007418E0"/>
    <w:rsid w:val="007706B8"/>
    <w:rsid w:val="00772DFF"/>
    <w:rsid w:val="007914AA"/>
    <w:rsid w:val="007E249E"/>
    <w:rsid w:val="007F138B"/>
    <w:rsid w:val="008049FE"/>
    <w:rsid w:val="00816ED7"/>
    <w:rsid w:val="00840350"/>
    <w:rsid w:val="00864964"/>
    <w:rsid w:val="008926B9"/>
    <w:rsid w:val="009108C8"/>
    <w:rsid w:val="00927CD8"/>
    <w:rsid w:val="00961809"/>
    <w:rsid w:val="0096565A"/>
    <w:rsid w:val="00976FF9"/>
    <w:rsid w:val="009821B3"/>
    <w:rsid w:val="009C346F"/>
    <w:rsid w:val="009C74F8"/>
    <w:rsid w:val="009F795C"/>
    <w:rsid w:val="00A412D6"/>
    <w:rsid w:val="00A6594D"/>
    <w:rsid w:val="00AA7512"/>
    <w:rsid w:val="00AD5D3D"/>
    <w:rsid w:val="00B069A2"/>
    <w:rsid w:val="00B11D51"/>
    <w:rsid w:val="00B14FED"/>
    <w:rsid w:val="00B276B2"/>
    <w:rsid w:val="00B61A6E"/>
    <w:rsid w:val="00B65321"/>
    <w:rsid w:val="00BD52A2"/>
    <w:rsid w:val="00BE65DC"/>
    <w:rsid w:val="00C1103D"/>
    <w:rsid w:val="00C66095"/>
    <w:rsid w:val="00C945CF"/>
    <w:rsid w:val="00CA1BD6"/>
    <w:rsid w:val="00CC5117"/>
    <w:rsid w:val="00CD3C00"/>
    <w:rsid w:val="00D43854"/>
    <w:rsid w:val="00D6281B"/>
    <w:rsid w:val="00D66E59"/>
    <w:rsid w:val="00D7565E"/>
    <w:rsid w:val="00E06544"/>
    <w:rsid w:val="00E22AC4"/>
    <w:rsid w:val="00E75908"/>
    <w:rsid w:val="00E90E07"/>
    <w:rsid w:val="00F4228A"/>
    <w:rsid w:val="00F9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108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11D5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11D51"/>
    <w:pPr>
      <w:spacing w:after="120"/>
    </w:pPr>
  </w:style>
  <w:style w:type="character" w:styleId="a3">
    <w:name w:val="Hyperlink"/>
    <w:basedOn w:val="a0"/>
    <w:uiPriority w:val="99"/>
    <w:unhideWhenUsed/>
    <w:rsid w:val="00976F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6FF9"/>
    <w:pPr>
      <w:spacing w:after="160"/>
      <w:ind w:left="720"/>
      <w:contextualSpacing/>
    </w:pPr>
    <w:rPr>
      <w:rFonts w:eastAsiaTheme="minorEastAsia"/>
      <w:sz w:val="21"/>
      <w:szCs w:val="21"/>
    </w:rPr>
  </w:style>
  <w:style w:type="character" w:styleId="a6">
    <w:name w:val="Strong"/>
    <w:basedOn w:val="a0"/>
    <w:uiPriority w:val="22"/>
    <w:qFormat/>
    <w:rsid w:val="00976FF9"/>
    <w:rPr>
      <w:b/>
      <w:bCs/>
    </w:rPr>
  </w:style>
  <w:style w:type="character" w:styleId="a7">
    <w:name w:val="line number"/>
    <w:basedOn w:val="a0"/>
    <w:uiPriority w:val="99"/>
    <w:semiHidden/>
    <w:unhideWhenUsed/>
    <w:rsid w:val="00223E12"/>
  </w:style>
  <w:style w:type="paragraph" w:styleId="a8">
    <w:name w:val="header"/>
    <w:basedOn w:val="a"/>
    <w:link w:val="a9"/>
    <w:uiPriority w:val="99"/>
    <w:unhideWhenUsed/>
    <w:rsid w:val="002A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29F5"/>
  </w:style>
  <w:style w:type="paragraph" w:styleId="aa">
    <w:name w:val="footer"/>
    <w:basedOn w:val="a"/>
    <w:link w:val="ab"/>
    <w:uiPriority w:val="99"/>
    <w:unhideWhenUsed/>
    <w:rsid w:val="002A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29F5"/>
  </w:style>
  <w:style w:type="character" w:customStyle="1" w:styleId="30">
    <w:name w:val="Заголовок 3 Знак"/>
    <w:basedOn w:val="a0"/>
    <w:link w:val="3"/>
    <w:uiPriority w:val="9"/>
    <w:rsid w:val="009108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Emphasis"/>
    <w:basedOn w:val="a0"/>
    <w:uiPriority w:val="20"/>
    <w:qFormat/>
    <w:rsid w:val="009108C8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00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3A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D5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AD5D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5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108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11D5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B11D51"/>
    <w:pPr>
      <w:spacing w:after="120"/>
    </w:pPr>
  </w:style>
  <w:style w:type="character" w:styleId="a3">
    <w:name w:val="Hyperlink"/>
    <w:basedOn w:val="a0"/>
    <w:uiPriority w:val="99"/>
    <w:unhideWhenUsed/>
    <w:rsid w:val="00976F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76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76FF9"/>
    <w:pPr>
      <w:spacing w:after="160"/>
      <w:ind w:left="720"/>
      <w:contextualSpacing/>
    </w:pPr>
    <w:rPr>
      <w:rFonts w:eastAsiaTheme="minorEastAsia"/>
      <w:sz w:val="21"/>
      <w:szCs w:val="21"/>
    </w:rPr>
  </w:style>
  <w:style w:type="character" w:styleId="a6">
    <w:name w:val="Strong"/>
    <w:basedOn w:val="a0"/>
    <w:uiPriority w:val="22"/>
    <w:qFormat/>
    <w:rsid w:val="00976FF9"/>
    <w:rPr>
      <w:b/>
      <w:bCs/>
    </w:rPr>
  </w:style>
  <w:style w:type="character" w:styleId="a7">
    <w:name w:val="line number"/>
    <w:basedOn w:val="a0"/>
    <w:uiPriority w:val="99"/>
    <w:semiHidden/>
    <w:unhideWhenUsed/>
    <w:rsid w:val="00223E12"/>
  </w:style>
  <w:style w:type="paragraph" w:styleId="a8">
    <w:name w:val="header"/>
    <w:basedOn w:val="a"/>
    <w:link w:val="a9"/>
    <w:uiPriority w:val="99"/>
    <w:unhideWhenUsed/>
    <w:rsid w:val="002A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A29F5"/>
  </w:style>
  <w:style w:type="paragraph" w:styleId="aa">
    <w:name w:val="footer"/>
    <w:basedOn w:val="a"/>
    <w:link w:val="ab"/>
    <w:uiPriority w:val="99"/>
    <w:unhideWhenUsed/>
    <w:rsid w:val="002A2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A29F5"/>
  </w:style>
  <w:style w:type="character" w:customStyle="1" w:styleId="30">
    <w:name w:val="Заголовок 3 Знак"/>
    <w:basedOn w:val="a0"/>
    <w:link w:val="3"/>
    <w:uiPriority w:val="9"/>
    <w:rsid w:val="009108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Emphasis"/>
    <w:basedOn w:val="a0"/>
    <w:uiPriority w:val="20"/>
    <w:qFormat/>
    <w:rsid w:val="009108C8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00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3A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D5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FollowedHyperlink"/>
    <w:basedOn w:val="a0"/>
    <w:uiPriority w:val="99"/>
    <w:semiHidden/>
    <w:unhideWhenUsed/>
    <w:rsid w:val="00AD5D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9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5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119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8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31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279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829977">
                                                          <w:marLeft w:val="1290"/>
                                                          <w:marRight w:val="73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61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676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4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0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ocmelnikov.ru/articles/family-budge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andia.ru/text/80/450/99034.ph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ashkaznachei.ru/3-vida-semejnogo-bjudzheta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studbooks.net/2092006/ekonomika/struktura_semeynogo_byudzheta" TargetMode="Externa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banki.ru/news/columnists/?id=10937174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037037037037035E-2"/>
          <c:y val="0.16595019372578429"/>
          <c:w val="0.67554516622922134"/>
          <c:h val="0.7893908269999768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Рис. 1</c:v>
                </c:pt>
              </c:strCache>
            </c:strRef>
          </c:tx>
          <c:dLbls>
            <c:numFmt formatCode="0%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Лист1!$A$2:$A$9</c:f>
              <c:strCache>
                <c:ptCount val="8"/>
                <c:pt idx="0">
                  <c:v>Продукты</c:v>
                </c:pt>
                <c:pt idx="1">
                  <c:v>Кредиты</c:v>
                </c:pt>
                <c:pt idx="2">
                  <c:v>Транспорт</c:v>
                </c:pt>
                <c:pt idx="3">
                  <c:v>Коммунальные услуги</c:v>
                </c:pt>
                <c:pt idx="4">
                  <c:v>Одежда и обувь</c:v>
                </c:pt>
                <c:pt idx="5">
                  <c:v>Связь и интернет</c:v>
                </c:pt>
                <c:pt idx="6">
                  <c:v>Здоровье и красота</c:v>
                </c:pt>
                <c:pt idx="7">
                  <c:v>Прочие расходы</c:v>
                </c:pt>
              </c:strCache>
            </c:strRef>
          </c:cat>
          <c:val>
            <c:numRef>
              <c:f>Лист1!$B$2:$B$9</c:f>
              <c:numCache>
                <c:formatCode>0.00%</c:formatCode>
                <c:ptCount val="8"/>
                <c:pt idx="0">
                  <c:v>0.39</c:v>
                </c:pt>
                <c:pt idx="1">
                  <c:v>0.39</c:v>
                </c:pt>
                <c:pt idx="2">
                  <c:v>0.08</c:v>
                </c:pt>
                <c:pt idx="3">
                  <c:v>0.05</c:v>
                </c:pt>
                <c:pt idx="4">
                  <c:v>0.04</c:v>
                </c:pt>
                <c:pt idx="5">
                  <c:v>0.02</c:v>
                </c:pt>
                <c:pt idx="6">
                  <c:v>0.01</c:v>
                </c:pt>
                <c:pt idx="7">
                  <c:v>0.02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031-4989-92DD-009CE8E12C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5462962962962962E-2"/>
          <c:y val="0.15863110861142357"/>
          <c:w val="0.67554516622922134"/>
          <c:h val="0.7893908269999768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Рис. 2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Лист1!$A$2:$A$9</c:f>
              <c:strCache>
                <c:ptCount val="8"/>
                <c:pt idx="0">
                  <c:v>Продукты</c:v>
                </c:pt>
                <c:pt idx="1">
                  <c:v>Кредиты</c:v>
                </c:pt>
                <c:pt idx="2">
                  <c:v>Транспорт</c:v>
                </c:pt>
                <c:pt idx="3">
                  <c:v>Коммунальные услуги</c:v>
                </c:pt>
                <c:pt idx="4">
                  <c:v>Одежда и обувь</c:v>
                </c:pt>
                <c:pt idx="5">
                  <c:v>Связь и интернет</c:v>
                </c:pt>
                <c:pt idx="6">
                  <c:v>Здоровье и красота</c:v>
                </c:pt>
                <c:pt idx="7">
                  <c:v>Прочие расходы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0.33</c:v>
                </c:pt>
                <c:pt idx="1">
                  <c:v>0.43</c:v>
                </c:pt>
                <c:pt idx="2">
                  <c:v>0.09</c:v>
                </c:pt>
                <c:pt idx="3">
                  <c:v>0.06</c:v>
                </c:pt>
                <c:pt idx="4">
                  <c:v>0.03</c:v>
                </c:pt>
                <c:pt idx="5">
                  <c:v>0.03</c:v>
                </c:pt>
                <c:pt idx="6">
                  <c:v>0.02</c:v>
                </c:pt>
                <c:pt idx="7">
                  <c:v>0.01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0F-49F5-BD05-E3467DA42A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7975877747615598"/>
          <c:y val="0.12963945296311649"/>
          <c:w val="0.32024122252384407"/>
          <c:h val="0.8459842519685039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A2E12-08DF-4907-82FD-C0F37EF4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17</Pages>
  <Words>3380</Words>
  <Characters>19268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Арзуманян</cp:lastModifiedBy>
  <cp:revision>12</cp:revision>
  <cp:lastPrinted>2022-05-15T10:03:00Z</cp:lastPrinted>
  <dcterms:created xsi:type="dcterms:W3CDTF">2022-05-11T15:49:00Z</dcterms:created>
  <dcterms:modified xsi:type="dcterms:W3CDTF">2022-10-11T13:10:00Z</dcterms:modified>
</cp:coreProperties>
</file>