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44D" w:rsidRPr="002E044D" w:rsidRDefault="002E044D" w:rsidP="002E044D">
      <w:pPr>
        <w:pStyle w:val="a3"/>
        <w:shd w:val="clear" w:color="auto" w:fill="F5F6FD"/>
        <w:spacing w:before="0" w:beforeAutospacing="0" w:after="0" w:afterAutospacing="0"/>
        <w:jc w:val="center"/>
        <w:rPr>
          <w:rStyle w:val="a4"/>
          <w:rFonts w:ascii="Arial" w:hAnsi="Arial" w:cs="Arial"/>
          <w:color w:val="383F4E"/>
          <w:sz w:val="28"/>
          <w:szCs w:val="28"/>
        </w:rPr>
      </w:pPr>
      <w:bookmarkStart w:id="0" w:name="_GoBack"/>
      <w:bookmarkEnd w:id="0"/>
      <w:r w:rsidRPr="002E044D">
        <w:rPr>
          <w:rStyle w:val="a4"/>
          <w:rFonts w:ascii="Arial" w:hAnsi="Arial" w:cs="Arial"/>
          <w:color w:val="383F4E"/>
          <w:sz w:val="28"/>
          <w:szCs w:val="28"/>
        </w:rPr>
        <w:t>Список литературы</w:t>
      </w:r>
    </w:p>
    <w:p w:rsidR="002E044D" w:rsidRDefault="002E044D" w:rsidP="002E044D">
      <w:pPr>
        <w:pStyle w:val="a3"/>
        <w:shd w:val="clear" w:color="auto" w:fill="F5F6FD"/>
        <w:spacing w:before="0" w:beforeAutospacing="0" w:after="0" w:afterAutospacing="0"/>
        <w:rPr>
          <w:rStyle w:val="a4"/>
          <w:rFonts w:ascii="Arial" w:hAnsi="Arial" w:cs="Arial"/>
          <w:color w:val="383F4E"/>
          <w:sz w:val="21"/>
          <w:szCs w:val="21"/>
        </w:rPr>
      </w:pPr>
    </w:p>
    <w:p w:rsidR="002E044D" w:rsidRDefault="002E044D" w:rsidP="002E044D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Нормативные документы и стандарты</w:t>
      </w:r>
    </w:p>
    <w:p w:rsidR="002E044D" w:rsidRDefault="002E044D" w:rsidP="002E044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Федеральный закон от 29.12.2012 № 273-ФЗ «Об образовании в Российской Федерации» (с изменениями и дополнениями). — Текст : электронный // КонсультантПлюс : справочная правовая система. — URL: </w:t>
      </w:r>
      <w:hyperlink r:id="rId6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http://www.consultant.ru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20.10.2026).</w:t>
      </w:r>
    </w:p>
    <w:p w:rsidR="002E044D" w:rsidRDefault="002E044D" w:rsidP="002E044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Федеральный государственный образовательный стандарт среднего профессионального образования по специальности 44.02.02 «Преподавание в начальных классах» (утверждён приказом Минпросвещения России). — Москва : Просвещение, 2021. — 48 с.</w:t>
      </w:r>
    </w:p>
    <w:p w:rsidR="002E044D" w:rsidRDefault="002E044D" w:rsidP="002E044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 (утверждён приказом Минтруда России). — Текст : электронный // КонсультантПлюс : справочная правовая система. — URL: </w:t>
      </w:r>
      <w:hyperlink r:id="rId7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http://www.consultant.ru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18.10.2026).</w:t>
      </w:r>
    </w:p>
    <w:p w:rsidR="002E044D" w:rsidRDefault="002E044D" w:rsidP="002E044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ГОСТ Р 7.0.100–2018. Библиографическая запись. Библиографическое описание. Общие требования и правила составления. — Москва : Стандартинформ, 2018. — 124 с.</w:t>
      </w:r>
    </w:p>
    <w:p w:rsidR="002E044D" w:rsidRDefault="002E044D" w:rsidP="002E044D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Учебники и учебные пособия</w:t>
      </w:r>
    </w:p>
    <w:p w:rsidR="002E044D" w:rsidRDefault="002E044D" w:rsidP="002E044D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Сластёнин, В. А. Педагогика : учебник для студентов учреждений среднего профессионального образования / В. А. Сластёнин, И. Ф. Исаев, Е. Н. Шиянов. — Москва : Академия, 2019. — 496 с.</w:t>
      </w:r>
    </w:p>
    <w:p w:rsidR="002E044D" w:rsidRDefault="002E044D" w:rsidP="002E044D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Подласый, И. П. Педагогика : учебник для студентов учреждений среднего профессионального образования / И. П. Подласый. — 2-е изд., перераб. и доп. — Москва : Юрайт, 2020. — 576 с.</w:t>
      </w:r>
    </w:p>
    <w:p w:rsidR="002E044D" w:rsidRDefault="002E044D" w:rsidP="002E044D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Бордовская, Н. В. Педагогика : учебное пособие / Н. В. Бордовская, А. А. Реан. — Санкт-Петербург : Питер, 2018. — 304 с.</w:t>
      </w:r>
    </w:p>
    <w:p w:rsidR="002E044D" w:rsidRDefault="002E044D" w:rsidP="002E044D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Коджаспирова, Г. М. Педагогика : учебник для студентов учреждений среднего профессионального образования / Г. М. Коджаспирова. — Москва : Юрайт, 2021. — 420 с.</w:t>
      </w:r>
    </w:p>
    <w:p w:rsidR="002E044D" w:rsidRDefault="002E044D" w:rsidP="002E044D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Смирнов, С. А. Педагогика и психология : учебное пособие / С. А. Смирнов. — Москва : Академия, 2017. — 336 с.</w:t>
      </w:r>
    </w:p>
    <w:p w:rsidR="002E044D" w:rsidRDefault="002E044D" w:rsidP="002E044D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Психолого-педагогические и научные издания</w:t>
      </w:r>
    </w:p>
    <w:p w:rsidR="002E044D" w:rsidRDefault="002E044D" w:rsidP="002E044D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Выготский, Л. С. Педагогическая психология / Л. С. Выготский. — Москва : Юрайт, 2019. — 654 с.</w:t>
      </w:r>
    </w:p>
    <w:p w:rsidR="002E044D" w:rsidRDefault="002E044D" w:rsidP="002E044D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Амонашвили, Ш. А. Основы гуманной педагогики : в 20 книгах. Книга 1. Здравствуйте, дети! / Ш. А. Амонашвили. — Москва : Свет, 2018. — 366 с.</w:t>
      </w:r>
    </w:p>
    <w:p w:rsidR="002E044D" w:rsidRDefault="002E044D" w:rsidP="002E044D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Зимняя, И. А. Педагогическая психология : учебник для вузов / И. А. Зимняя. — Москва : Юрайт, 2020. — 384 с.</w:t>
      </w:r>
    </w:p>
    <w:p w:rsidR="002E044D" w:rsidRDefault="002E044D" w:rsidP="002E044D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Кузьмина, Н. В. Профессионализм личности преподавателя и мастера производственного обучения / Н. В. Кузьмина. — Москва : Высшая школа, 2019. — 236 с.</w:t>
      </w:r>
    </w:p>
    <w:p w:rsidR="002E044D" w:rsidRDefault="002E044D" w:rsidP="002E044D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Щукина, Г. И. Активизация познавательной деятельности учащихся в учебном процессе / Г. И. Щукина. — Москва : Просвещение, 2018. — 160 с.</w:t>
      </w:r>
    </w:p>
    <w:p w:rsidR="002E044D" w:rsidRDefault="002E044D" w:rsidP="002E044D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Методические пособия и периодические издания</w:t>
      </w:r>
    </w:p>
    <w:p w:rsidR="002E044D" w:rsidRDefault="002E044D" w:rsidP="002E044D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Бабанский, Ю. К. Методы обучения в современной общеобразовательной школе / Ю. К. Бабанский. — Москва : Просвещение, 2017. — 208 с.</w:t>
      </w:r>
    </w:p>
    <w:p w:rsidR="002E044D" w:rsidRDefault="002E044D" w:rsidP="002E044D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Педагогика : научно-теоретический журнал. — URL: </w:t>
      </w:r>
      <w:hyperlink r:id="rId8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https://pedagogika-rao.ru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22.10.2026).</w:t>
      </w:r>
    </w:p>
    <w:p w:rsidR="002E044D" w:rsidRDefault="002E044D" w:rsidP="002E044D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Начальная школа : научно-методический журнал. — URL: </w:t>
      </w:r>
      <w:hyperlink r:id="rId9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https://n-shkola.ru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19.10.2026).</w:t>
      </w:r>
    </w:p>
    <w:p w:rsidR="002E044D" w:rsidRDefault="002E044D" w:rsidP="002E044D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Интернет-ресурсы</w:t>
      </w:r>
    </w:p>
    <w:p w:rsidR="002E044D" w:rsidRDefault="002E044D" w:rsidP="002E044D">
      <w:pPr>
        <w:pStyle w:val="a3"/>
        <w:numPr>
          <w:ilvl w:val="0"/>
          <w:numId w:val="5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Единая коллекция цифровых образовательных ресурсов : сайт. — URL: </w:t>
      </w:r>
      <w:hyperlink r:id="rId10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http://school-collection.edu.ru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15.10.2026).</w:t>
      </w:r>
    </w:p>
    <w:p w:rsidR="002E044D" w:rsidRDefault="002E044D" w:rsidP="002E044D">
      <w:pPr>
        <w:pStyle w:val="a3"/>
        <w:numPr>
          <w:ilvl w:val="0"/>
          <w:numId w:val="5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Федеральный портал «Российское образование» : сайт. — URL: </w:t>
      </w:r>
      <w:hyperlink r:id="rId11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http://www.edu.ru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16.10.2026).</w:t>
      </w:r>
    </w:p>
    <w:p w:rsidR="002E044D" w:rsidRDefault="002E044D" w:rsidP="002E044D">
      <w:pPr>
        <w:pStyle w:val="a3"/>
        <w:numPr>
          <w:ilvl w:val="0"/>
          <w:numId w:val="5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Национальный открытый университет «ИНТУИТ» : сайт. — URL: </w:t>
      </w:r>
      <w:hyperlink r:id="rId12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https://intuit.ru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17.10.2026).</w:t>
      </w:r>
    </w:p>
    <w:p w:rsidR="003E33F9" w:rsidRDefault="003E33F9"/>
    <w:sectPr w:rsidR="003E3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00A5F"/>
    <w:multiLevelType w:val="multilevel"/>
    <w:tmpl w:val="419EC5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12EE8"/>
    <w:multiLevelType w:val="multilevel"/>
    <w:tmpl w:val="76F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C13F68"/>
    <w:multiLevelType w:val="multilevel"/>
    <w:tmpl w:val="87A898D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704959"/>
    <w:multiLevelType w:val="multilevel"/>
    <w:tmpl w:val="55C849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92200F"/>
    <w:multiLevelType w:val="multilevel"/>
    <w:tmpl w:val="0DC21C6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E98"/>
    <w:rsid w:val="00097E98"/>
    <w:rsid w:val="002E044D"/>
    <w:rsid w:val="003E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044D"/>
    <w:rPr>
      <w:b/>
      <w:bCs/>
    </w:rPr>
  </w:style>
  <w:style w:type="character" w:styleId="a5">
    <w:name w:val="Hyperlink"/>
    <w:basedOn w:val="a0"/>
    <w:uiPriority w:val="99"/>
    <w:semiHidden/>
    <w:unhideWhenUsed/>
    <w:rsid w:val="002E04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044D"/>
    <w:rPr>
      <w:b/>
      <w:bCs/>
    </w:rPr>
  </w:style>
  <w:style w:type="character" w:styleId="a5">
    <w:name w:val="Hyperlink"/>
    <w:basedOn w:val="a0"/>
    <w:uiPriority w:val="99"/>
    <w:semiHidden/>
    <w:unhideWhenUsed/>
    <w:rsid w:val="002E04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gogika-rao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" TargetMode="External"/><Relationship Id="rId12" Type="http://schemas.openxmlformats.org/officeDocument/2006/relationships/hyperlink" Target="https://intui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" TargetMode="External"/><Relationship Id="rId11" Type="http://schemas.openxmlformats.org/officeDocument/2006/relationships/hyperlink" Target="http://www.edu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chool-collection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-shkol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538</Words>
  <Characters>3068</Characters>
  <Application>Microsoft Office Word</Application>
  <DocSecurity>0</DocSecurity>
  <Lines>25</Lines>
  <Paragraphs>7</Paragraphs>
  <ScaleCrop>false</ScaleCrop>
  <Company>diakov.net</Company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2026-11-03T08:45:00Z</dcterms:created>
  <dcterms:modified xsi:type="dcterms:W3CDTF">2026-11-03T08:45:00Z</dcterms:modified>
</cp:coreProperties>
</file>