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88" w:rsidRDefault="00F52388" w:rsidP="00F5238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Социология моды</w:t>
      </w:r>
    </w:p>
    <w:p w:rsidR="00A26A4B" w:rsidRDefault="00AE0BF3" w:rsidP="00CA2B76">
      <w:pPr>
        <w:tabs>
          <w:tab w:val="left" w:pos="0"/>
          <w:tab w:val="left" w:pos="4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 подразумевает что-то неуловимое, загадочное и неоднозначное. </w:t>
      </w:r>
      <w:r w:rsidR="00F52388">
        <w:rPr>
          <w:rFonts w:ascii="Times New Roman" w:hAnsi="Times New Roman" w:cs="Times New Roman"/>
          <w:sz w:val="28"/>
          <w:szCs w:val="28"/>
        </w:rPr>
        <w:t>Понятие «мода» определяется как временное доминирование определённого стиля в какой-либо сфере жизни. Зачастую, она определяет правила поведения и стиль одежды, которые постоянно изменяются.</w:t>
      </w:r>
      <w:r w:rsidR="008958BB">
        <w:rPr>
          <w:rFonts w:ascii="Times New Roman" w:hAnsi="Times New Roman" w:cs="Times New Roman"/>
          <w:sz w:val="28"/>
          <w:szCs w:val="28"/>
        </w:rPr>
        <w:t xml:space="preserve"> Мода является одной из социальных норм, которая характеризует индустриальное и постиндустриальное общества. Она переходит в разряд ценностей, когда внешняя норма модного поведения принимается индивидом, становится желанием. </w:t>
      </w:r>
    </w:p>
    <w:p w:rsidR="00822B90" w:rsidRDefault="008958BB" w:rsidP="00CA2B76">
      <w:pPr>
        <w:tabs>
          <w:tab w:val="left" w:pos="0"/>
          <w:tab w:val="left" w:pos="4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стала предметом исследования с момента зарождения социологии и по сей день вызывает интерес, так как многогранна и таит много вопросов, ответы на которые ещё долго будут волновать учёных.</w:t>
      </w:r>
      <w:r w:rsidR="00BC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C7FD0">
        <w:rPr>
          <w:rFonts w:ascii="Times New Roman" w:hAnsi="Times New Roman" w:cs="Times New Roman"/>
          <w:sz w:val="28"/>
          <w:szCs w:val="28"/>
        </w:rPr>
        <w:t xml:space="preserve">то является сущностью моды? На этот вопрос нет конкретного ответа, исследователи расходятся во мнении. </w:t>
      </w:r>
    </w:p>
    <w:p w:rsidR="00910152" w:rsidRDefault="00F52388" w:rsidP="00910152">
      <w:pPr>
        <w:tabs>
          <w:tab w:val="left" w:pos="0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822B90">
        <w:rPr>
          <w:rFonts w:ascii="Times New Roman" w:hAnsi="Times New Roman" w:cs="Times New Roman"/>
          <w:sz w:val="28"/>
          <w:szCs w:val="28"/>
        </w:rPr>
        <w:t>«Мода глазами социолога: результаты эмп</w:t>
      </w:r>
      <w:r w:rsidR="008C07E3">
        <w:rPr>
          <w:rFonts w:ascii="Times New Roman" w:hAnsi="Times New Roman" w:cs="Times New Roman"/>
          <w:sz w:val="28"/>
          <w:szCs w:val="28"/>
        </w:rPr>
        <w:t xml:space="preserve">ирического исследования» Л.И. </w:t>
      </w:r>
      <w:proofErr w:type="spellStart"/>
      <w:r w:rsidR="008C07E3">
        <w:rPr>
          <w:rFonts w:ascii="Times New Roman" w:hAnsi="Times New Roman" w:cs="Times New Roman"/>
          <w:sz w:val="28"/>
          <w:szCs w:val="28"/>
        </w:rPr>
        <w:t>Ят</w:t>
      </w:r>
      <w:r w:rsidR="00822B90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822B90">
        <w:rPr>
          <w:rFonts w:ascii="Times New Roman" w:hAnsi="Times New Roman" w:cs="Times New Roman"/>
          <w:sz w:val="28"/>
          <w:szCs w:val="28"/>
        </w:rPr>
        <w:t xml:space="preserve"> </w:t>
      </w:r>
      <w:r w:rsidR="00822B90" w:rsidRPr="00822B90">
        <w:rPr>
          <w:rFonts w:ascii="Times New Roman" w:hAnsi="Times New Roman" w:cs="Times New Roman"/>
          <w:sz w:val="28"/>
          <w:szCs w:val="28"/>
        </w:rPr>
        <w:t>[</w:t>
      </w:r>
      <w:r w:rsidR="002D63B1">
        <w:rPr>
          <w:rFonts w:ascii="Times New Roman" w:hAnsi="Times New Roman" w:cs="Times New Roman"/>
          <w:sz w:val="28"/>
          <w:szCs w:val="28"/>
        </w:rPr>
        <w:t>6</w:t>
      </w:r>
      <w:r w:rsidR="00822B90">
        <w:rPr>
          <w:rFonts w:ascii="Times New Roman" w:hAnsi="Times New Roman" w:cs="Times New Roman"/>
          <w:sz w:val="28"/>
          <w:szCs w:val="28"/>
        </w:rPr>
        <w:t>, с.120</w:t>
      </w:r>
      <w:r w:rsidR="00E07EE2">
        <w:rPr>
          <w:rFonts w:ascii="Times New Roman" w:hAnsi="Times New Roman" w:cs="Times New Roman"/>
          <w:sz w:val="28"/>
          <w:szCs w:val="28"/>
        </w:rPr>
        <w:t>-130</w:t>
      </w:r>
      <w:r w:rsidR="00822B90" w:rsidRPr="00822B90">
        <w:rPr>
          <w:rFonts w:ascii="Times New Roman" w:hAnsi="Times New Roman" w:cs="Times New Roman"/>
          <w:sz w:val="28"/>
          <w:szCs w:val="28"/>
        </w:rPr>
        <w:t>]</w:t>
      </w:r>
      <w:r w:rsidR="00822B90">
        <w:rPr>
          <w:rFonts w:ascii="Times New Roman" w:hAnsi="Times New Roman" w:cs="Times New Roman"/>
          <w:sz w:val="28"/>
          <w:szCs w:val="28"/>
        </w:rPr>
        <w:t xml:space="preserve"> раскрывается тема социальной сущности моды, она является отражением социально-экономических характеристик общества. </w:t>
      </w:r>
      <w:r w:rsidR="00BC7FD0">
        <w:rPr>
          <w:rFonts w:ascii="Times New Roman" w:hAnsi="Times New Roman" w:cs="Times New Roman"/>
          <w:sz w:val="28"/>
          <w:szCs w:val="28"/>
        </w:rPr>
        <w:t>Автор говорит, что изучая моду, социолог может выявить факты того же порядка, как и политической, экономической, культурной и других сферах общественной жизни: факты ценностной динамики и стратификации.  Изучение этих явлений в сфере моды чаще оказывается более п</w:t>
      </w:r>
      <w:r w:rsidR="005453B3">
        <w:rPr>
          <w:rFonts w:ascii="Times New Roman" w:hAnsi="Times New Roman" w:cs="Times New Roman"/>
          <w:sz w:val="28"/>
          <w:szCs w:val="28"/>
        </w:rPr>
        <w:t>лодотворным, так как мода связана с повседневным проявлением ценностей в жизни людей.</w:t>
      </w:r>
      <w:r w:rsidR="00E07EE2">
        <w:rPr>
          <w:rFonts w:ascii="Times New Roman" w:hAnsi="Times New Roman" w:cs="Times New Roman"/>
          <w:sz w:val="28"/>
          <w:szCs w:val="28"/>
        </w:rPr>
        <w:t xml:space="preserve"> Модели в журналах и телерекламе подаются не просто ка вещь определенного размера, цвета, фактуры, а как желаемый образ социального статуса и межличностных отношений.</w:t>
      </w:r>
    </w:p>
    <w:p w:rsidR="00A07557" w:rsidRDefault="00C6229A" w:rsidP="00A075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</w:rPr>
        <w:t>Ятина</w:t>
      </w:r>
      <w:proofErr w:type="spellEnd"/>
      <w:r>
        <w:rPr>
          <w:rFonts w:ascii="Times New Roman" w:hAnsi="Times New Roman" w:cs="Times New Roman"/>
          <w:sz w:val="28"/>
        </w:rPr>
        <w:t xml:space="preserve"> обобщает мысль, что м</w:t>
      </w:r>
      <w:r w:rsidR="00910152">
        <w:rPr>
          <w:rFonts w:ascii="Times New Roman" w:hAnsi="Times New Roman" w:cs="Times New Roman"/>
          <w:sz w:val="28"/>
        </w:rPr>
        <w:t>ода является отражением социальной жизни об</w:t>
      </w:r>
      <w:r w:rsidR="00A07557">
        <w:rPr>
          <w:rFonts w:ascii="Times New Roman" w:hAnsi="Times New Roman" w:cs="Times New Roman"/>
          <w:sz w:val="28"/>
        </w:rPr>
        <w:t xml:space="preserve">щества.  Изучение социологами моды дает более плодотворные результаты, так как связана с повседневным проявлением ценностей в жизни людей. Выбор курса экономических реформ – ценностная проблема, встающая </w:t>
      </w:r>
      <w:r w:rsidR="00A07557">
        <w:rPr>
          <w:rFonts w:ascii="Times New Roman" w:hAnsi="Times New Roman" w:cs="Times New Roman"/>
          <w:sz w:val="28"/>
        </w:rPr>
        <w:lastRenderedPageBreak/>
        <w:t>раз в десятилетие; выборы президента – проблема, встающая раз в пять лет; выбор одежды – проблема, встающая каждый день.</w:t>
      </w:r>
    </w:p>
    <w:p w:rsidR="00D118EF" w:rsidRDefault="00A07557" w:rsidP="009101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910152">
        <w:rPr>
          <w:rFonts w:ascii="Times New Roman" w:hAnsi="Times New Roman" w:cs="Times New Roman"/>
          <w:sz w:val="28"/>
        </w:rPr>
        <w:t xml:space="preserve">юбое общество неоднородное, состоит слоев, каждый из которых имеет своё положение и вес. </w:t>
      </w:r>
      <w:r w:rsidR="00C6229A">
        <w:rPr>
          <w:rFonts w:ascii="Times New Roman" w:hAnsi="Times New Roman" w:cs="Times New Roman"/>
          <w:sz w:val="28"/>
        </w:rPr>
        <w:t>Однородна ли мода во всех слоях, кто её диктует важные вопросы в социологии моды.</w:t>
      </w:r>
      <w:r w:rsidR="00563A12">
        <w:rPr>
          <w:rFonts w:ascii="Times New Roman" w:hAnsi="Times New Roman" w:cs="Times New Roman"/>
          <w:sz w:val="28"/>
        </w:rPr>
        <w:t xml:space="preserve"> Так же она отмечает, что постоянное стремление к обновлению образцов носимой и производимой одежды сопровождается периодическим возвращением некоторых </w:t>
      </w:r>
      <w:r w:rsidR="00D118EF">
        <w:rPr>
          <w:rFonts w:ascii="Times New Roman" w:hAnsi="Times New Roman" w:cs="Times New Roman"/>
          <w:sz w:val="28"/>
        </w:rPr>
        <w:t xml:space="preserve">прежних мотивов, что является причиной цикличности моды. Л.И. </w:t>
      </w:r>
      <w:proofErr w:type="spellStart"/>
      <w:r w:rsidR="00D118EF">
        <w:rPr>
          <w:rFonts w:ascii="Times New Roman" w:hAnsi="Times New Roman" w:cs="Times New Roman"/>
          <w:sz w:val="28"/>
        </w:rPr>
        <w:t>Ятина</w:t>
      </w:r>
      <w:proofErr w:type="spellEnd"/>
      <w:r w:rsidR="00D118EF">
        <w:rPr>
          <w:rFonts w:ascii="Times New Roman" w:hAnsi="Times New Roman" w:cs="Times New Roman"/>
          <w:sz w:val="28"/>
        </w:rPr>
        <w:t xml:space="preserve"> поясняет, что эта цикличность объясняется </w:t>
      </w:r>
      <w:proofErr w:type="spellStart"/>
      <w:r w:rsidR="00D118EF">
        <w:rPr>
          <w:rFonts w:ascii="Times New Roman" w:hAnsi="Times New Roman" w:cs="Times New Roman"/>
          <w:sz w:val="28"/>
        </w:rPr>
        <w:t>формативным</w:t>
      </w:r>
      <w:proofErr w:type="spellEnd"/>
      <w:r w:rsidR="00D118EF">
        <w:rPr>
          <w:rFonts w:ascii="Times New Roman" w:hAnsi="Times New Roman" w:cs="Times New Roman"/>
          <w:sz w:val="28"/>
        </w:rPr>
        <w:t xml:space="preserve"> периодом поколения. Поколение как уникальная в ценностном отношении общность людей складывается в течение юности и ранней взрослости (17-25 лет). В этот период жизни индивид усваивает основную часть социальной информации в виде образцов разрешения проблемных ситуаций. Ценностная картина мира поколения формируется как субъективный смысл событий, переживаемых в период адаптации к взрослой жизни. Опираясь на концепцию </w:t>
      </w:r>
      <w:proofErr w:type="spellStart"/>
      <w:r w:rsidR="00D118EF">
        <w:rPr>
          <w:rFonts w:ascii="Times New Roman" w:hAnsi="Times New Roman" w:cs="Times New Roman"/>
          <w:sz w:val="28"/>
        </w:rPr>
        <w:t>формативного</w:t>
      </w:r>
      <w:proofErr w:type="spellEnd"/>
      <w:r w:rsidR="00D118EF">
        <w:rPr>
          <w:rFonts w:ascii="Times New Roman" w:hAnsi="Times New Roman" w:cs="Times New Roman"/>
          <w:sz w:val="28"/>
        </w:rPr>
        <w:t xml:space="preserve"> периода, автор предполагает, что возвращение мотивов моделей определенных лет обусловлено двумя факторами:</w:t>
      </w:r>
    </w:p>
    <w:p w:rsidR="00910152" w:rsidRDefault="0053674D" w:rsidP="009101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После завершения </w:t>
      </w:r>
      <w:proofErr w:type="spellStart"/>
      <w:r>
        <w:rPr>
          <w:rFonts w:ascii="Times New Roman" w:hAnsi="Times New Roman" w:cs="Times New Roman"/>
          <w:sz w:val="28"/>
        </w:rPr>
        <w:t>формативного</w:t>
      </w:r>
      <w:proofErr w:type="spellEnd"/>
      <w:r>
        <w:rPr>
          <w:rFonts w:ascii="Times New Roman" w:hAnsi="Times New Roman" w:cs="Times New Roman"/>
          <w:sz w:val="28"/>
        </w:rPr>
        <w:t xml:space="preserve"> периода </w:t>
      </w:r>
      <w:proofErr w:type="gramStart"/>
      <w:r>
        <w:rPr>
          <w:rFonts w:ascii="Times New Roman" w:hAnsi="Times New Roman" w:cs="Times New Roman"/>
          <w:sz w:val="28"/>
        </w:rPr>
        <w:t>представители определенного поколения</w:t>
      </w:r>
      <w:proofErr w:type="gramEnd"/>
      <w:r>
        <w:rPr>
          <w:rFonts w:ascii="Times New Roman" w:hAnsi="Times New Roman" w:cs="Times New Roman"/>
          <w:sz w:val="28"/>
        </w:rPr>
        <w:t xml:space="preserve"> достигшие уже в зрелом возрасте позиций лидеров общественного мнения </w:t>
      </w:r>
      <w:r w:rsidR="00D118E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запускают оборот тех моделей, которые напоминают о юности;</w:t>
      </w:r>
    </w:p>
    <w:p w:rsidR="0053674D" w:rsidRDefault="0053674D" w:rsidP="009101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За 18-20 лет подходит к границе </w:t>
      </w:r>
      <w:proofErr w:type="spellStart"/>
      <w:r>
        <w:rPr>
          <w:rFonts w:ascii="Times New Roman" w:hAnsi="Times New Roman" w:cs="Times New Roman"/>
          <w:sz w:val="28"/>
        </w:rPr>
        <w:t>формативного</w:t>
      </w:r>
      <w:proofErr w:type="spellEnd"/>
      <w:r>
        <w:rPr>
          <w:rFonts w:ascii="Times New Roman" w:hAnsi="Times New Roman" w:cs="Times New Roman"/>
          <w:sz w:val="28"/>
        </w:rPr>
        <w:t xml:space="preserve"> периода новое поколение, для которого предлагаемые модели являются абсолютно новыми и поэтому желаемыми.</w:t>
      </w:r>
    </w:p>
    <w:p w:rsidR="00EA34E4" w:rsidRDefault="00EA34E4" w:rsidP="009101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Гипотеза циклов </w:t>
      </w:r>
      <w:r w:rsidR="00C1463B">
        <w:rPr>
          <w:rFonts w:ascii="Times New Roman" w:hAnsi="Times New Roman" w:cs="Times New Roman"/>
          <w:sz w:val="28"/>
        </w:rPr>
        <w:t>получила своё подтверждение. Продолжительность цикла</w:t>
      </w:r>
      <w:r w:rsidR="00B452BA">
        <w:rPr>
          <w:rFonts w:ascii="Times New Roman" w:hAnsi="Times New Roman" w:cs="Times New Roman"/>
          <w:sz w:val="28"/>
        </w:rPr>
        <w:t xml:space="preserve"> составляет 15-18 лет.</w:t>
      </w:r>
    </w:p>
    <w:p w:rsidR="00FA4073" w:rsidRDefault="00234270" w:rsidP="003C61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</w:rPr>
        <w:t>Веблен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6229A">
        <w:rPr>
          <w:rFonts w:ascii="Times New Roman" w:hAnsi="Times New Roman" w:cs="Times New Roman"/>
          <w:sz w:val="28"/>
        </w:rPr>
        <w:t xml:space="preserve">и Г. </w:t>
      </w:r>
      <w:proofErr w:type="spellStart"/>
      <w:r w:rsidR="00C6229A">
        <w:rPr>
          <w:rFonts w:ascii="Times New Roman" w:hAnsi="Times New Roman" w:cs="Times New Roman"/>
          <w:sz w:val="28"/>
        </w:rPr>
        <w:t>Зиммель</w:t>
      </w:r>
      <w:proofErr w:type="spellEnd"/>
      <w:r w:rsidR="00C6229A">
        <w:rPr>
          <w:rFonts w:ascii="Times New Roman" w:hAnsi="Times New Roman" w:cs="Times New Roman"/>
          <w:sz w:val="28"/>
        </w:rPr>
        <w:t xml:space="preserve"> полагали, что </w:t>
      </w:r>
      <w:r w:rsidR="00C03449">
        <w:rPr>
          <w:rFonts w:ascii="Times New Roman" w:hAnsi="Times New Roman" w:cs="Times New Roman"/>
          <w:sz w:val="28"/>
        </w:rPr>
        <w:t xml:space="preserve">формирование моды происходит в высших слоях общества. </w:t>
      </w:r>
      <w:r w:rsidR="00C6229A">
        <w:rPr>
          <w:rFonts w:ascii="Times New Roman" w:hAnsi="Times New Roman" w:cs="Times New Roman"/>
          <w:sz w:val="28"/>
        </w:rPr>
        <w:t xml:space="preserve"> </w:t>
      </w:r>
      <w:r w:rsidR="00C03449">
        <w:rPr>
          <w:rFonts w:ascii="Times New Roman" w:hAnsi="Times New Roman" w:cs="Times New Roman"/>
          <w:sz w:val="28"/>
        </w:rPr>
        <w:t xml:space="preserve">Они основывались на классовом обществе, которое было ярко выражено в </w:t>
      </w:r>
      <w:r w:rsidR="00C03449">
        <w:rPr>
          <w:rFonts w:ascii="Times New Roman" w:hAnsi="Times New Roman" w:cs="Times New Roman"/>
          <w:sz w:val="28"/>
          <w:lang w:val="en-US"/>
        </w:rPr>
        <w:t>XIX</w:t>
      </w:r>
      <w:r w:rsidR="00C03449">
        <w:rPr>
          <w:rFonts w:ascii="Times New Roman" w:hAnsi="Times New Roman" w:cs="Times New Roman"/>
          <w:sz w:val="28"/>
        </w:rPr>
        <w:t xml:space="preserve"> веке. </w:t>
      </w:r>
      <w:r>
        <w:rPr>
          <w:rFonts w:ascii="Times New Roman" w:hAnsi="Times New Roman" w:cs="Times New Roman"/>
          <w:sz w:val="28"/>
        </w:rPr>
        <w:t xml:space="preserve">В книге «Теория праздного класса» Т. </w:t>
      </w:r>
      <w:proofErr w:type="spellStart"/>
      <w:r>
        <w:rPr>
          <w:rFonts w:ascii="Times New Roman" w:hAnsi="Times New Roman" w:cs="Times New Roman"/>
          <w:sz w:val="28"/>
        </w:rPr>
        <w:t>Веблен</w:t>
      </w:r>
      <w:proofErr w:type="spellEnd"/>
      <w:r>
        <w:rPr>
          <w:rFonts w:ascii="Times New Roman" w:hAnsi="Times New Roman" w:cs="Times New Roman"/>
          <w:sz w:val="28"/>
        </w:rPr>
        <w:t xml:space="preserve"> говорит о приобретении собственности уже не военными, а мирными </w:t>
      </w:r>
      <w:r>
        <w:rPr>
          <w:rFonts w:ascii="Times New Roman" w:hAnsi="Times New Roman" w:cs="Times New Roman"/>
          <w:sz w:val="28"/>
        </w:rPr>
        <w:lastRenderedPageBreak/>
        <w:t>методами, что не мешает ей оставаться доказательством успеха. Собственность оказывается легко различимым доказательством успеха и традиционной основой уважения</w:t>
      </w:r>
      <w:r w:rsidR="008C07E3">
        <w:rPr>
          <w:rFonts w:ascii="Times New Roman" w:hAnsi="Times New Roman" w:cs="Times New Roman"/>
          <w:sz w:val="28"/>
        </w:rPr>
        <w:t xml:space="preserve"> </w:t>
      </w:r>
      <w:r w:rsidR="002D63B1">
        <w:rPr>
          <w:rFonts w:ascii="Times New Roman" w:hAnsi="Times New Roman" w:cs="Times New Roman"/>
          <w:sz w:val="28"/>
        </w:rPr>
        <w:t>[4</w:t>
      </w:r>
      <w:r w:rsidR="008C07E3" w:rsidRPr="0023427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Поэтому представители определенного слоя общества стремятся поднять себя на ступеньку, добиваются</w:t>
      </w:r>
      <w:r w:rsidR="00A9235E">
        <w:rPr>
          <w:rFonts w:ascii="Times New Roman" w:hAnsi="Times New Roman" w:cs="Times New Roman"/>
          <w:sz w:val="28"/>
        </w:rPr>
        <w:t xml:space="preserve"> этого</w:t>
      </w:r>
      <w:r>
        <w:rPr>
          <w:rFonts w:ascii="Times New Roman" w:hAnsi="Times New Roman" w:cs="Times New Roman"/>
          <w:sz w:val="28"/>
        </w:rPr>
        <w:t xml:space="preserve"> подражанием тем, кто выше по положению. Мы пытаемся быть похожими на тех, к кому стремимся. </w:t>
      </w:r>
      <w:r w:rsidR="005D4909">
        <w:rPr>
          <w:rFonts w:ascii="Times New Roman" w:hAnsi="Times New Roman" w:cs="Times New Roman"/>
          <w:sz w:val="28"/>
        </w:rPr>
        <w:t>Одежда выступает как один из наиболее простых способов</w:t>
      </w:r>
      <w:r w:rsidR="00873946">
        <w:rPr>
          <w:rFonts w:ascii="Times New Roman" w:hAnsi="Times New Roman" w:cs="Times New Roman"/>
          <w:sz w:val="28"/>
        </w:rPr>
        <w:t xml:space="preserve"> символической мобильности. Символическое занятие более высокой позиции временное: подхваченный большинством модный об</w:t>
      </w:r>
      <w:r w:rsidR="00DA2CD5">
        <w:rPr>
          <w:rFonts w:ascii="Times New Roman" w:hAnsi="Times New Roman" w:cs="Times New Roman"/>
          <w:sz w:val="28"/>
        </w:rPr>
        <w:t>разец</w:t>
      </w:r>
      <w:r w:rsidR="00873946">
        <w:rPr>
          <w:rFonts w:ascii="Times New Roman" w:hAnsi="Times New Roman" w:cs="Times New Roman"/>
          <w:sz w:val="28"/>
        </w:rPr>
        <w:t xml:space="preserve"> теряет свойство избранности. </w:t>
      </w:r>
      <w:r w:rsidR="00DA2CD5">
        <w:rPr>
          <w:rFonts w:ascii="Times New Roman" w:hAnsi="Times New Roman" w:cs="Times New Roman"/>
          <w:sz w:val="28"/>
        </w:rPr>
        <w:t xml:space="preserve">Поэтому верхушке приходилось постоянно менять модные образцы для утверждения своего превосходства, но каждый раз более низкие слои подражали им. </w:t>
      </w:r>
      <w:r>
        <w:rPr>
          <w:rFonts w:ascii="Times New Roman" w:hAnsi="Times New Roman" w:cs="Times New Roman"/>
          <w:sz w:val="28"/>
        </w:rPr>
        <w:t>Этим автор объяснял формирование моды в высших слоях общества.</w:t>
      </w:r>
      <w:r w:rsidR="00BA1832">
        <w:rPr>
          <w:rFonts w:ascii="Times New Roman" w:hAnsi="Times New Roman" w:cs="Times New Roman"/>
          <w:sz w:val="28"/>
        </w:rPr>
        <w:t xml:space="preserve"> </w:t>
      </w:r>
    </w:p>
    <w:p w:rsidR="005D6D2A" w:rsidRDefault="008C07E3" w:rsidP="003C61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Г. </w:t>
      </w:r>
      <w:proofErr w:type="spellStart"/>
      <w:r>
        <w:rPr>
          <w:rFonts w:ascii="Times New Roman" w:hAnsi="Times New Roman" w:cs="Times New Roman"/>
          <w:sz w:val="28"/>
        </w:rPr>
        <w:t>Зиммеля</w:t>
      </w:r>
      <w:proofErr w:type="spellEnd"/>
      <w:r>
        <w:rPr>
          <w:rFonts w:ascii="Times New Roman" w:hAnsi="Times New Roman" w:cs="Times New Roman"/>
          <w:sz w:val="28"/>
        </w:rPr>
        <w:t xml:space="preserve"> мода представляет одну из множества форм жизни, посредством которых тенденция к социальному выравниванию соединяется с тенденцией к индивидуальному различию и изменению в единой деятельности </w:t>
      </w:r>
      <w:r w:rsidR="002D63B1">
        <w:rPr>
          <w:rFonts w:ascii="Times New Roman" w:hAnsi="Times New Roman" w:cs="Times New Roman"/>
          <w:sz w:val="28"/>
        </w:rPr>
        <w:t>[5</w:t>
      </w:r>
      <w:r w:rsidRPr="008C07E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="00E6154C">
        <w:rPr>
          <w:rFonts w:ascii="Times New Roman" w:hAnsi="Times New Roman" w:cs="Times New Roman"/>
          <w:sz w:val="28"/>
        </w:rPr>
        <w:t xml:space="preserve"> Он считал, </w:t>
      </w:r>
      <w:r w:rsidR="003C611F">
        <w:rPr>
          <w:rFonts w:ascii="Times New Roman" w:hAnsi="Times New Roman" w:cs="Times New Roman"/>
          <w:sz w:val="28"/>
        </w:rPr>
        <w:t>что мода необходима тем индивидам, которые внутренне несамостоятельны, нуждаются в опоре, но и ощущают потребность в отличии и особом положении. Слабый человек избегает индивидуализации, необходимости опираться в практической жизни на самого себя, ответственности и необходимости защищаться только собственными силами. Это всё он относил к женщинам, в подтверждение его словам женская мода всегда пестрела большим разнообразием в отличии от мужской.</w:t>
      </w:r>
      <w:r w:rsidR="00304BEF">
        <w:rPr>
          <w:rFonts w:ascii="Times New Roman" w:hAnsi="Times New Roman" w:cs="Times New Roman"/>
          <w:sz w:val="28"/>
        </w:rPr>
        <w:t xml:space="preserve"> </w:t>
      </w:r>
      <w:r w:rsidR="007C6395">
        <w:rPr>
          <w:rFonts w:ascii="Times New Roman" w:hAnsi="Times New Roman" w:cs="Times New Roman"/>
          <w:sz w:val="28"/>
        </w:rPr>
        <w:t xml:space="preserve">Так же Г. </w:t>
      </w:r>
      <w:proofErr w:type="spellStart"/>
      <w:r w:rsidR="007C6395">
        <w:rPr>
          <w:rFonts w:ascii="Times New Roman" w:hAnsi="Times New Roman" w:cs="Times New Roman"/>
          <w:sz w:val="28"/>
        </w:rPr>
        <w:t>Зиммель</w:t>
      </w:r>
      <w:proofErr w:type="spellEnd"/>
      <w:r w:rsidR="007C6395">
        <w:rPr>
          <w:rFonts w:ascii="Times New Roman" w:hAnsi="Times New Roman" w:cs="Times New Roman"/>
          <w:sz w:val="28"/>
        </w:rPr>
        <w:t xml:space="preserve"> отметил власть социальной тенденции, зависимость от которой проявляется в позитивном или негативном смысле – намеренная </w:t>
      </w:r>
      <w:proofErr w:type="spellStart"/>
      <w:r w:rsidR="007C6395">
        <w:rPr>
          <w:rFonts w:ascii="Times New Roman" w:hAnsi="Times New Roman" w:cs="Times New Roman"/>
          <w:sz w:val="28"/>
        </w:rPr>
        <w:t>немодность</w:t>
      </w:r>
      <w:proofErr w:type="spellEnd"/>
      <w:r w:rsidR="007C6395">
        <w:rPr>
          <w:rFonts w:ascii="Times New Roman" w:hAnsi="Times New Roman" w:cs="Times New Roman"/>
          <w:sz w:val="28"/>
        </w:rPr>
        <w:t xml:space="preserve"> является подражанием моде с обратным знаком. Человек, намеренно не следующий мое, исходит из совершенно того же содержания, что и щеголь, подводя, однако, это содержание под другую категорию – отрицание.</w:t>
      </w:r>
      <w:r w:rsidR="00271009">
        <w:rPr>
          <w:rFonts w:ascii="Times New Roman" w:hAnsi="Times New Roman" w:cs="Times New Roman"/>
          <w:sz w:val="28"/>
        </w:rPr>
        <w:t xml:space="preserve"> </w:t>
      </w:r>
    </w:p>
    <w:p w:rsidR="00F52388" w:rsidRDefault="00271009" w:rsidP="003C61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книге «Избранное»</w:t>
      </w:r>
      <w:r w:rsidR="007C6395">
        <w:rPr>
          <w:rFonts w:ascii="Times New Roman" w:hAnsi="Times New Roman" w:cs="Times New Roman"/>
          <w:sz w:val="28"/>
        </w:rPr>
        <w:t xml:space="preserve">  </w:t>
      </w:r>
      <w:r w:rsidR="008904A7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8904A7">
        <w:rPr>
          <w:rFonts w:ascii="Times New Roman" w:hAnsi="Times New Roman" w:cs="Times New Roman"/>
          <w:sz w:val="28"/>
        </w:rPr>
        <w:t>Зиммель</w:t>
      </w:r>
      <w:proofErr w:type="spellEnd"/>
      <w:r w:rsidR="008904A7">
        <w:rPr>
          <w:rFonts w:ascii="Times New Roman" w:hAnsi="Times New Roman" w:cs="Times New Roman"/>
          <w:sz w:val="28"/>
        </w:rPr>
        <w:t xml:space="preserve"> раскрывает связь между быстрым изменением моды и экономическим подъёмом низших слоёв общества. </w:t>
      </w:r>
      <w:r w:rsidR="008904A7">
        <w:rPr>
          <w:rFonts w:ascii="Times New Roman" w:hAnsi="Times New Roman" w:cs="Times New Roman"/>
          <w:sz w:val="28"/>
        </w:rPr>
        <w:lastRenderedPageBreak/>
        <w:t>Экономический подъём низших слоев общества позволяет им подрожать высшим слоям общества, которые отказываются от принятой моды в тот момент, когда она распространяется в низших слоях. Напрашивается вывод: чем быстрее меняется мода, тем дешевле должны становится вещи, а чем дешевле они становятся, тем к более быстрому изменению моды они приглашают потребителей и принуждают производителей.</w:t>
      </w:r>
      <w:r w:rsidR="00E8118A">
        <w:rPr>
          <w:rFonts w:ascii="Times New Roman" w:hAnsi="Times New Roman" w:cs="Times New Roman"/>
          <w:sz w:val="28"/>
        </w:rPr>
        <w:t xml:space="preserve"> Согласно Г. </w:t>
      </w:r>
      <w:proofErr w:type="spellStart"/>
      <w:r w:rsidR="00E8118A">
        <w:rPr>
          <w:rFonts w:ascii="Times New Roman" w:hAnsi="Times New Roman" w:cs="Times New Roman"/>
          <w:sz w:val="28"/>
        </w:rPr>
        <w:t>Зиммелю</w:t>
      </w:r>
      <w:proofErr w:type="spellEnd"/>
      <w:r w:rsidR="00E8118A">
        <w:rPr>
          <w:rFonts w:ascii="Times New Roman" w:hAnsi="Times New Roman" w:cs="Times New Roman"/>
          <w:sz w:val="28"/>
        </w:rPr>
        <w:t xml:space="preserve">, сущность моды в том, что её следует только часть группы и её распространение на всё общество </w:t>
      </w:r>
      <w:r w:rsidR="0071039B">
        <w:rPr>
          <w:rFonts w:ascii="Times New Roman" w:hAnsi="Times New Roman" w:cs="Times New Roman"/>
          <w:sz w:val="28"/>
        </w:rPr>
        <w:t>приводит её к концу, потому что уничтожает различия.</w:t>
      </w:r>
    </w:p>
    <w:p w:rsidR="001E517E" w:rsidRDefault="001E517E" w:rsidP="003C61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теории потеряли свою актуальность и подверглись критике в связи с трансформацией социальной структуры и возникновением массового общества в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1E51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веке.</w:t>
      </w:r>
      <w:r w:rsidR="008A2BF9">
        <w:rPr>
          <w:rFonts w:ascii="Times New Roman" w:hAnsi="Times New Roman" w:cs="Times New Roman"/>
          <w:sz w:val="28"/>
        </w:rPr>
        <w:t xml:space="preserve">  Его особенностью был разрыв некогда крепких социальных связей</w:t>
      </w:r>
      <w:r w:rsidR="008C7164">
        <w:rPr>
          <w:rFonts w:ascii="Times New Roman" w:hAnsi="Times New Roman" w:cs="Times New Roman"/>
          <w:sz w:val="28"/>
        </w:rPr>
        <w:t>, которые формировали личностный статус человека на уровне определенной социальной группы (ремесленного цеха, группы, церковного прихода, аристократического «света»).</w:t>
      </w:r>
      <w:r w:rsidR="00B67DAF">
        <w:rPr>
          <w:rFonts w:ascii="Times New Roman" w:hAnsi="Times New Roman" w:cs="Times New Roman"/>
          <w:sz w:val="28"/>
        </w:rPr>
        <w:t xml:space="preserve"> Непрерывные вертикальные и горизонтальные перемещения больших групп разрушили уровень соседского, религиозного, профессионального общения и создали  уровень общения – семья. Человек уже воспринимает общество как множество других столь же похожих на него индивидов, ездящих в тех же поездах, </w:t>
      </w:r>
      <w:r w:rsidR="001D65A1">
        <w:rPr>
          <w:rFonts w:ascii="Times New Roman" w:hAnsi="Times New Roman" w:cs="Times New Roman"/>
          <w:sz w:val="28"/>
        </w:rPr>
        <w:t>одевающихся в тех же магазинах.</w:t>
      </w:r>
      <w:r w:rsidR="00B67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453F3">
        <w:rPr>
          <w:rFonts w:ascii="Times New Roman" w:hAnsi="Times New Roman" w:cs="Times New Roman"/>
          <w:sz w:val="28"/>
        </w:rPr>
        <w:t>Общество стремительно менялось, тем активнее стали  с</w:t>
      </w:r>
      <w:r>
        <w:rPr>
          <w:rFonts w:ascii="Times New Roman" w:hAnsi="Times New Roman" w:cs="Times New Roman"/>
          <w:sz w:val="28"/>
        </w:rPr>
        <w:t>оциологиче</w:t>
      </w:r>
      <w:r w:rsidR="004453F3">
        <w:rPr>
          <w:rFonts w:ascii="Times New Roman" w:hAnsi="Times New Roman" w:cs="Times New Roman"/>
          <w:sz w:val="28"/>
        </w:rPr>
        <w:t>ские</w:t>
      </w:r>
      <w:r>
        <w:rPr>
          <w:rFonts w:ascii="Times New Roman" w:hAnsi="Times New Roman" w:cs="Times New Roman"/>
          <w:sz w:val="28"/>
        </w:rPr>
        <w:t xml:space="preserve"> </w:t>
      </w:r>
      <w:r w:rsidR="004453F3">
        <w:rPr>
          <w:rFonts w:ascii="Times New Roman" w:hAnsi="Times New Roman" w:cs="Times New Roman"/>
          <w:sz w:val="28"/>
        </w:rPr>
        <w:t xml:space="preserve">исследования </w:t>
      </w:r>
      <w:r>
        <w:rPr>
          <w:rFonts w:ascii="Times New Roman" w:hAnsi="Times New Roman" w:cs="Times New Roman"/>
          <w:sz w:val="28"/>
        </w:rPr>
        <w:t xml:space="preserve"> мо</w:t>
      </w:r>
      <w:r w:rsidR="004453F3">
        <w:rPr>
          <w:rFonts w:ascii="Times New Roman" w:hAnsi="Times New Roman" w:cs="Times New Roman"/>
          <w:sz w:val="28"/>
        </w:rPr>
        <w:t>ды</w:t>
      </w:r>
      <w:r>
        <w:rPr>
          <w:rFonts w:ascii="Times New Roman" w:hAnsi="Times New Roman" w:cs="Times New Roman"/>
          <w:sz w:val="28"/>
        </w:rPr>
        <w:t>, появлялись новые кон</w:t>
      </w:r>
      <w:r w:rsidR="00430954">
        <w:rPr>
          <w:rFonts w:ascii="Times New Roman" w:hAnsi="Times New Roman" w:cs="Times New Roman"/>
          <w:sz w:val="28"/>
        </w:rPr>
        <w:t>цепции.</w:t>
      </w:r>
    </w:p>
    <w:p w:rsidR="00536A55" w:rsidRDefault="00DD46CE" w:rsidP="003C61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второй половины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века модная одежда перестает быть визуализацией классовых различий.</w:t>
      </w:r>
      <w:r w:rsidR="009059F8">
        <w:rPr>
          <w:rFonts w:ascii="Times New Roman" w:hAnsi="Times New Roman" w:cs="Times New Roman"/>
          <w:sz w:val="28"/>
        </w:rPr>
        <w:t xml:space="preserve"> Встретив на улице модника сложно было сказать что-то конкретное о его социальном положении, професси</w:t>
      </w:r>
      <w:r w:rsidR="000F3665">
        <w:rPr>
          <w:rFonts w:ascii="Times New Roman" w:hAnsi="Times New Roman" w:cs="Times New Roman"/>
          <w:sz w:val="28"/>
        </w:rPr>
        <w:t>и</w:t>
      </w:r>
      <w:r w:rsidR="009059F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своей книге «Система моды. Статьи по семиотике культуры» Р. Барт </w:t>
      </w:r>
      <w:r w:rsidRPr="00DD46CE">
        <w:rPr>
          <w:rFonts w:ascii="Times New Roman" w:hAnsi="Times New Roman" w:cs="Times New Roman"/>
          <w:sz w:val="28"/>
        </w:rPr>
        <w:t>[</w:t>
      </w:r>
      <w:r w:rsidR="002D63B1">
        <w:rPr>
          <w:rFonts w:ascii="Times New Roman" w:hAnsi="Times New Roman" w:cs="Times New Roman"/>
          <w:sz w:val="28"/>
        </w:rPr>
        <w:t>1</w:t>
      </w:r>
      <w:r w:rsidRPr="00DD46C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описывает моду в массовом индустриальном французском обществе 1960-х годов и выявляет скрытую в моде знаковую систему</w:t>
      </w:r>
      <w:r w:rsidR="0071039B">
        <w:rPr>
          <w:rFonts w:ascii="Times New Roman" w:hAnsi="Times New Roman" w:cs="Times New Roman"/>
          <w:sz w:val="28"/>
        </w:rPr>
        <w:t>. Он утверждал, что</w:t>
      </w:r>
      <w:r w:rsidR="00E8118A">
        <w:rPr>
          <w:rFonts w:ascii="Times New Roman" w:hAnsi="Times New Roman" w:cs="Times New Roman"/>
          <w:sz w:val="28"/>
        </w:rPr>
        <w:t xml:space="preserve"> «… любая вещь совмещается с сущностью Моды … » </w:t>
      </w:r>
      <w:r w:rsidR="00E8118A" w:rsidRPr="0071039B">
        <w:rPr>
          <w:rFonts w:ascii="Times New Roman" w:hAnsi="Times New Roman" w:cs="Times New Roman"/>
          <w:sz w:val="28"/>
        </w:rPr>
        <w:t>[</w:t>
      </w:r>
      <w:r w:rsidR="002D63B1">
        <w:rPr>
          <w:rFonts w:ascii="Times New Roman" w:hAnsi="Times New Roman" w:cs="Times New Roman"/>
          <w:sz w:val="28"/>
        </w:rPr>
        <w:t>1</w:t>
      </w:r>
      <w:r w:rsidR="00E8118A">
        <w:rPr>
          <w:rFonts w:ascii="Times New Roman" w:hAnsi="Times New Roman" w:cs="Times New Roman"/>
          <w:sz w:val="28"/>
        </w:rPr>
        <w:t>, с. 34</w:t>
      </w:r>
      <w:r w:rsidR="00E8118A" w:rsidRPr="0071039B">
        <w:rPr>
          <w:rFonts w:ascii="Times New Roman" w:hAnsi="Times New Roman" w:cs="Times New Roman"/>
          <w:sz w:val="28"/>
        </w:rPr>
        <w:t>]</w:t>
      </w:r>
      <w:r w:rsidR="0071039B">
        <w:rPr>
          <w:rFonts w:ascii="Times New Roman" w:hAnsi="Times New Roman" w:cs="Times New Roman"/>
          <w:sz w:val="28"/>
        </w:rPr>
        <w:t>. Барт открыл новый метод исследования моды.</w:t>
      </w:r>
      <w:r w:rsidR="00CA47AF" w:rsidRPr="00CA47AF">
        <w:rPr>
          <w:rFonts w:ascii="Times New Roman" w:hAnsi="Times New Roman" w:cs="Times New Roman"/>
          <w:sz w:val="28"/>
        </w:rPr>
        <w:t xml:space="preserve"> </w:t>
      </w:r>
      <w:r w:rsidR="002A33A3">
        <w:rPr>
          <w:rFonts w:ascii="Times New Roman" w:hAnsi="Times New Roman" w:cs="Times New Roman"/>
          <w:sz w:val="28"/>
        </w:rPr>
        <w:t xml:space="preserve">По его </w:t>
      </w:r>
      <w:proofErr w:type="gramStart"/>
      <w:r w:rsidR="002A33A3">
        <w:rPr>
          <w:rFonts w:ascii="Times New Roman" w:hAnsi="Times New Roman" w:cs="Times New Roman"/>
          <w:sz w:val="28"/>
        </w:rPr>
        <w:t>мнению</w:t>
      </w:r>
      <w:r w:rsidR="00CA47AF">
        <w:rPr>
          <w:rFonts w:ascii="Times New Roman" w:hAnsi="Times New Roman" w:cs="Times New Roman"/>
          <w:sz w:val="28"/>
        </w:rPr>
        <w:t xml:space="preserve"> </w:t>
      </w:r>
      <w:r w:rsidR="0071039B">
        <w:rPr>
          <w:rFonts w:ascii="Times New Roman" w:hAnsi="Times New Roman" w:cs="Times New Roman"/>
          <w:sz w:val="28"/>
        </w:rPr>
        <w:t xml:space="preserve"> </w:t>
      </w:r>
      <w:r w:rsidR="00CA47AF">
        <w:rPr>
          <w:rFonts w:ascii="Times New Roman" w:hAnsi="Times New Roman" w:cs="Times New Roman"/>
          <w:sz w:val="28"/>
        </w:rPr>
        <w:t>в</w:t>
      </w:r>
      <w:proofErr w:type="gramEnd"/>
      <w:r w:rsidR="00CA47AF">
        <w:rPr>
          <w:rFonts w:ascii="Times New Roman" w:hAnsi="Times New Roman" w:cs="Times New Roman"/>
          <w:sz w:val="28"/>
        </w:rPr>
        <w:t xml:space="preserve"> </w:t>
      </w:r>
      <w:r w:rsidR="0071039B">
        <w:rPr>
          <w:rFonts w:ascii="Times New Roman" w:hAnsi="Times New Roman" w:cs="Times New Roman"/>
          <w:sz w:val="28"/>
        </w:rPr>
        <w:t xml:space="preserve">соединении «означаемого» </w:t>
      </w:r>
      <w:r w:rsidR="0071039B">
        <w:rPr>
          <w:rFonts w:ascii="Times New Roman" w:hAnsi="Times New Roman" w:cs="Times New Roman"/>
          <w:sz w:val="28"/>
        </w:rPr>
        <w:lastRenderedPageBreak/>
        <w:t>(элемента одежды, вещи) и «означающего»</w:t>
      </w:r>
      <w:r w:rsidR="00DB14C9">
        <w:rPr>
          <w:rFonts w:ascii="Times New Roman" w:hAnsi="Times New Roman" w:cs="Times New Roman"/>
          <w:sz w:val="28"/>
        </w:rPr>
        <w:t xml:space="preserve"> </w:t>
      </w:r>
      <w:r w:rsidR="0071039B">
        <w:rPr>
          <w:rFonts w:ascii="Times New Roman" w:hAnsi="Times New Roman" w:cs="Times New Roman"/>
          <w:sz w:val="28"/>
        </w:rPr>
        <w:t xml:space="preserve"> (слова, референта означаемого), слово образует первичный денотативный знак.  </w:t>
      </w:r>
      <w:r w:rsidR="002166AC">
        <w:rPr>
          <w:rFonts w:ascii="Times New Roman" w:hAnsi="Times New Roman" w:cs="Times New Roman"/>
          <w:sz w:val="28"/>
        </w:rPr>
        <w:t>С одной стороны, означаемое денотативного знака представляет собой «смысл» первичного знака, с другой – образует форму, его вторичный знак – коннотативный знак. Данная система коннотативных и денотативных знаков составляет риторику моды, которая является самостоятельной целостностью знаков и их отношений – результатом их комбинаций и замещений среди единиц (одежды).</w:t>
      </w:r>
      <w:r w:rsidR="003B78A1">
        <w:rPr>
          <w:rFonts w:ascii="Times New Roman" w:hAnsi="Times New Roman" w:cs="Times New Roman"/>
          <w:sz w:val="28"/>
        </w:rPr>
        <w:t xml:space="preserve"> </w:t>
      </w:r>
      <w:r w:rsidR="002166AC">
        <w:rPr>
          <w:rFonts w:ascii="Times New Roman" w:hAnsi="Times New Roman" w:cs="Times New Roman"/>
          <w:sz w:val="28"/>
        </w:rPr>
        <w:t xml:space="preserve">Барт охарактеризовал журналы моды  как «машины для производства моды» </w:t>
      </w:r>
      <w:r w:rsidR="002166AC" w:rsidRPr="002166AC">
        <w:rPr>
          <w:rFonts w:ascii="Times New Roman" w:hAnsi="Times New Roman" w:cs="Times New Roman"/>
          <w:sz w:val="28"/>
        </w:rPr>
        <w:t>[</w:t>
      </w:r>
      <w:r w:rsidR="002D63B1">
        <w:rPr>
          <w:rFonts w:ascii="Times New Roman" w:hAnsi="Times New Roman" w:cs="Times New Roman"/>
          <w:sz w:val="28"/>
        </w:rPr>
        <w:t>1</w:t>
      </w:r>
      <w:r w:rsidR="002166AC">
        <w:rPr>
          <w:rFonts w:ascii="Times New Roman" w:hAnsi="Times New Roman" w:cs="Times New Roman"/>
          <w:sz w:val="28"/>
        </w:rPr>
        <w:t>, с. 85</w:t>
      </w:r>
      <w:r w:rsidR="002166AC" w:rsidRPr="002166AC">
        <w:rPr>
          <w:rFonts w:ascii="Times New Roman" w:hAnsi="Times New Roman" w:cs="Times New Roman"/>
          <w:sz w:val="28"/>
        </w:rPr>
        <w:t>]</w:t>
      </w:r>
      <w:r w:rsidR="002166AC">
        <w:rPr>
          <w:rFonts w:ascii="Times New Roman" w:hAnsi="Times New Roman" w:cs="Times New Roman"/>
          <w:sz w:val="28"/>
        </w:rPr>
        <w:t>, которые выполняют функцию формирования знаков, знания о которых передавались через смысловые значения фотографий и вещей.</w:t>
      </w:r>
      <w:r w:rsidR="00270BF4">
        <w:rPr>
          <w:rFonts w:ascii="Times New Roman" w:hAnsi="Times New Roman" w:cs="Times New Roman"/>
          <w:sz w:val="28"/>
        </w:rPr>
        <w:t xml:space="preserve"> Журналы навязывают визуальные образы, вводят в лексикон новые слова, обозначающие стили, формы, модели и т.п.</w:t>
      </w:r>
      <w:r w:rsidR="002166AC">
        <w:rPr>
          <w:rFonts w:ascii="Times New Roman" w:hAnsi="Times New Roman" w:cs="Times New Roman"/>
          <w:sz w:val="28"/>
        </w:rPr>
        <w:t xml:space="preserve"> </w:t>
      </w:r>
      <w:r w:rsidR="00270BF4">
        <w:rPr>
          <w:rFonts w:ascii="Times New Roman" w:hAnsi="Times New Roman" w:cs="Times New Roman"/>
          <w:sz w:val="28"/>
        </w:rPr>
        <w:t>Барт</w:t>
      </w:r>
      <w:r w:rsidR="001E28DF">
        <w:rPr>
          <w:rFonts w:ascii="Times New Roman" w:hAnsi="Times New Roman" w:cs="Times New Roman"/>
          <w:sz w:val="28"/>
        </w:rPr>
        <w:t xml:space="preserve"> соотносит «платье-описание», «платье-образ», «реальное платье» и получает систему, которая соединяет материальный «видимый» мир с невидимыми значениями. </w:t>
      </w:r>
      <w:r w:rsidR="002166AC">
        <w:rPr>
          <w:rFonts w:ascii="Times New Roman" w:hAnsi="Times New Roman" w:cs="Times New Roman"/>
          <w:sz w:val="28"/>
        </w:rPr>
        <w:t xml:space="preserve"> </w:t>
      </w:r>
    </w:p>
    <w:p w:rsidR="00C20AD2" w:rsidRDefault="001E28DF" w:rsidP="003C61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Барту, знаки в системе моды указывают на связь одежды с реальным миром или на их «модность». Мода представляет собой систему знаков, она разворачивается как риторика вещей, как справочный текст. </w:t>
      </w:r>
      <w:r w:rsidR="00CF1A7F">
        <w:rPr>
          <w:rFonts w:ascii="Times New Roman" w:hAnsi="Times New Roman" w:cs="Times New Roman"/>
          <w:sz w:val="28"/>
        </w:rPr>
        <w:t>Каждый знак неустойчив, произволен и не является результатом коллективного творчества или эволюции, рождается целостно и внезапно каждый сезон.</w:t>
      </w:r>
      <w:r w:rsidR="007730EB">
        <w:rPr>
          <w:rFonts w:ascii="Times New Roman" w:hAnsi="Times New Roman" w:cs="Times New Roman"/>
          <w:sz w:val="28"/>
        </w:rPr>
        <w:t xml:space="preserve"> Его производство осуществляется не массами (они только используют), за это отвечают редакторы модных журналов. Они производят знак, поэтому имеют власть по навязыванию мнения. По мнению Барта модный знак безразличен к вещам,  каждая вещь </w:t>
      </w:r>
      <w:r w:rsidR="00C20AD2">
        <w:rPr>
          <w:rFonts w:ascii="Times New Roman" w:hAnsi="Times New Roman" w:cs="Times New Roman"/>
          <w:sz w:val="28"/>
        </w:rPr>
        <w:t>потенциально модная.</w:t>
      </w:r>
      <w:r w:rsidR="00FF11CE">
        <w:rPr>
          <w:rFonts w:ascii="Times New Roman" w:hAnsi="Times New Roman" w:cs="Times New Roman"/>
          <w:sz w:val="28"/>
        </w:rPr>
        <w:t xml:space="preserve"> </w:t>
      </w:r>
      <w:r w:rsidR="007730EB">
        <w:rPr>
          <w:rFonts w:ascii="Times New Roman" w:hAnsi="Times New Roman" w:cs="Times New Roman"/>
          <w:sz w:val="28"/>
        </w:rPr>
        <w:t xml:space="preserve"> </w:t>
      </w:r>
      <w:r w:rsidR="007D38B6">
        <w:rPr>
          <w:rFonts w:ascii="Times New Roman" w:hAnsi="Times New Roman" w:cs="Times New Roman"/>
          <w:sz w:val="28"/>
        </w:rPr>
        <w:t>В книге он описывает культурно обусловленную знаковую функцию одежды, в основном женской.</w:t>
      </w:r>
    </w:p>
    <w:p w:rsidR="00536A55" w:rsidRDefault="007D38B6" w:rsidP="00EE6A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Социолог Ж. </w:t>
      </w:r>
      <w:proofErr w:type="spellStart"/>
      <w:r>
        <w:rPr>
          <w:rFonts w:ascii="Times New Roman" w:hAnsi="Times New Roman" w:cs="Times New Roman"/>
          <w:sz w:val="28"/>
        </w:rPr>
        <w:t>Бодрийяр</w:t>
      </w:r>
      <w:proofErr w:type="spellEnd"/>
      <w:r>
        <w:rPr>
          <w:rFonts w:ascii="Times New Roman" w:hAnsi="Times New Roman" w:cs="Times New Roman"/>
          <w:sz w:val="28"/>
        </w:rPr>
        <w:t xml:space="preserve"> исследовал феномен «постмодерна». В своей книге «Символический обмен и смерть» </w:t>
      </w:r>
      <w:r w:rsidR="00F766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освещает неокапиталистическое общество потребления и предлагает культурную альтернативу такому обществу, которую автор связывает с архаическими традициями «символического обмена» (ритуал, жертвоприношение, обмен дарами).</w:t>
      </w:r>
      <w:r w:rsidR="002703A3">
        <w:rPr>
          <w:rFonts w:ascii="Times New Roman" w:hAnsi="Times New Roman" w:cs="Times New Roman"/>
          <w:sz w:val="28"/>
        </w:rPr>
        <w:t xml:space="preserve">  </w:t>
      </w:r>
      <w:r w:rsidR="002703A3">
        <w:rPr>
          <w:rFonts w:ascii="Times New Roman" w:hAnsi="Times New Roman" w:cs="Times New Roman"/>
          <w:sz w:val="28"/>
        </w:rPr>
        <w:lastRenderedPageBreak/>
        <w:t>Объектом исследований выступает общество потребления, которое характеризует тем, что классовая борьба уже не является главно</w:t>
      </w:r>
      <w:r w:rsidR="00F230CD">
        <w:rPr>
          <w:rFonts w:ascii="Times New Roman" w:hAnsi="Times New Roman" w:cs="Times New Roman"/>
          <w:sz w:val="28"/>
        </w:rPr>
        <w:t>й движущей силой развития общест</w:t>
      </w:r>
      <w:r w:rsidR="002703A3">
        <w:rPr>
          <w:rFonts w:ascii="Times New Roman" w:hAnsi="Times New Roman" w:cs="Times New Roman"/>
          <w:sz w:val="28"/>
        </w:rPr>
        <w:t>ва, в этой роли выступают мотивы поведения людей, которые конце</w:t>
      </w:r>
      <w:r w:rsidR="00F230CD">
        <w:rPr>
          <w:rFonts w:ascii="Times New Roman" w:hAnsi="Times New Roman" w:cs="Times New Roman"/>
          <w:sz w:val="28"/>
        </w:rPr>
        <w:t>н</w:t>
      </w:r>
      <w:r w:rsidR="002703A3">
        <w:rPr>
          <w:rFonts w:ascii="Times New Roman" w:hAnsi="Times New Roman" w:cs="Times New Roman"/>
          <w:sz w:val="28"/>
        </w:rPr>
        <w:t xml:space="preserve">трируются в сфере потребления.  </w:t>
      </w:r>
      <w:r w:rsidR="00F76665">
        <w:rPr>
          <w:rFonts w:ascii="Times New Roman" w:hAnsi="Times New Roman" w:cs="Times New Roman"/>
          <w:sz w:val="28"/>
        </w:rPr>
        <w:t>В этой книге моде он посвятил раздел «Мода, или феерия кода», где подобно Барту, описывает моду в разрезе знаковой системы</w:t>
      </w:r>
      <w:r w:rsidR="001509DE">
        <w:rPr>
          <w:rFonts w:ascii="Times New Roman" w:hAnsi="Times New Roman" w:cs="Times New Roman"/>
          <w:sz w:val="28"/>
        </w:rPr>
        <w:t xml:space="preserve"> «Современная эпоха – это особый код, эмблемой его служит мода» </w:t>
      </w:r>
      <w:r w:rsidR="002D63B1">
        <w:rPr>
          <w:rFonts w:ascii="Times New Roman" w:hAnsi="Times New Roman" w:cs="Times New Roman"/>
          <w:sz w:val="28"/>
        </w:rPr>
        <w:t>[2</w:t>
      </w:r>
      <w:r w:rsidR="001509DE">
        <w:rPr>
          <w:rFonts w:ascii="Times New Roman" w:hAnsi="Times New Roman" w:cs="Times New Roman"/>
          <w:sz w:val="28"/>
        </w:rPr>
        <w:t>, с. 175</w:t>
      </w:r>
      <w:r w:rsidR="001509DE" w:rsidRPr="001509DE">
        <w:rPr>
          <w:rFonts w:ascii="Times New Roman" w:hAnsi="Times New Roman" w:cs="Times New Roman"/>
          <w:sz w:val="28"/>
        </w:rPr>
        <w:t>]</w:t>
      </w:r>
      <w:r w:rsidR="001509DE">
        <w:rPr>
          <w:rFonts w:ascii="Times New Roman" w:hAnsi="Times New Roman" w:cs="Times New Roman"/>
          <w:sz w:val="28"/>
        </w:rPr>
        <w:t xml:space="preserve">, «В ней </w:t>
      </w:r>
      <w:proofErr w:type="spellStart"/>
      <w:r w:rsidR="001509DE">
        <w:rPr>
          <w:rFonts w:ascii="Times New Roman" w:hAnsi="Times New Roman" w:cs="Times New Roman"/>
          <w:sz w:val="28"/>
        </w:rPr>
        <w:t>взаимообмениваются</w:t>
      </w:r>
      <w:proofErr w:type="spellEnd"/>
      <w:r w:rsidR="001509DE">
        <w:rPr>
          <w:rFonts w:ascii="Times New Roman" w:hAnsi="Times New Roman" w:cs="Times New Roman"/>
          <w:sz w:val="28"/>
        </w:rPr>
        <w:t xml:space="preserve"> всевозможные знаки, подобно тому, как в рыночной игре эквивалентностей участвуют всевозможные продукты» </w:t>
      </w:r>
      <w:r w:rsidR="001509DE" w:rsidRPr="001509DE">
        <w:rPr>
          <w:rFonts w:ascii="Times New Roman" w:hAnsi="Times New Roman" w:cs="Times New Roman"/>
          <w:sz w:val="28"/>
        </w:rPr>
        <w:t>[</w:t>
      </w:r>
      <w:r w:rsidR="002D63B1">
        <w:rPr>
          <w:rFonts w:ascii="Times New Roman" w:hAnsi="Times New Roman" w:cs="Times New Roman"/>
          <w:sz w:val="28"/>
        </w:rPr>
        <w:t>2</w:t>
      </w:r>
      <w:r w:rsidR="001509DE">
        <w:rPr>
          <w:rFonts w:ascii="Times New Roman" w:hAnsi="Times New Roman" w:cs="Times New Roman"/>
          <w:sz w:val="28"/>
        </w:rPr>
        <w:t>, с.178</w:t>
      </w:r>
      <w:r w:rsidR="001509DE" w:rsidRPr="001509DE">
        <w:rPr>
          <w:rFonts w:ascii="Times New Roman" w:hAnsi="Times New Roman" w:cs="Times New Roman"/>
          <w:sz w:val="28"/>
        </w:rPr>
        <w:t>]</w:t>
      </w:r>
      <w:r w:rsidR="001509DE">
        <w:rPr>
          <w:rFonts w:ascii="Times New Roman" w:hAnsi="Times New Roman" w:cs="Times New Roman"/>
          <w:sz w:val="28"/>
        </w:rPr>
        <w:t>.</w:t>
      </w:r>
      <w:r w:rsidR="00BA302F">
        <w:rPr>
          <w:rFonts w:ascii="Times New Roman" w:hAnsi="Times New Roman" w:cs="Times New Roman"/>
          <w:sz w:val="28"/>
        </w:rPr>
        <w:t xml:space="preserve"> Отличие его подхода заключается в том, что в знаках моды теряется свойственная знаку внутренняя связь означаемого и означающих</w:t>
      </w:r>
      <w:r w:rsidR="004308C1">
        <w:rPr>
          <w:rFonts w:ascii="Times New Roman" w:hAnsi="Times New Roman" w:cs="Times New Roman"/>
          <w:sz w:val="28"/>
        </w:rPr>
        <w:t>. Фигурируют</w:t>
      </w:r>
      <w:r w:rsidR="00BA302F">
        <w:rPr>
          <w:rFonts w:ascii="Times New Roman" w:hAnsi="Times New Roman" w:cs="Times New Roman"/>
          <w:sz w:val="28"/>
        </w:rPr>
        <w:t xml:space="preserve"> ко</w:t>
      </w:r>
      <w:r w:rsidR="004308C1">
        <w:rPr>
          <w:rFonts w:ascii="Times New Roman" w:hAnsi="Times New Roman" w:cs="Times New Roman"/>
          <w:sz w:val="28"/>
        </w:rPr>
        <w:t xml:space="preserve">ды, которые в совокупности представляют «систему плавающих </w:t>
      </w:r>
      <w:proofErr w:type="spellStart"/>
      <w:r w:rsidR="004308C1">
        <w:rPr>
          <w:rFonts w:ascii="Times New Roman" w:hAnsi="Times New Roman" w:cs="Times New Roman"/>
          <w:sz w:val="28"/>
        </w:rPr>
        <w:t>нереференциальных</w:t>
      </w:r>
      <w:proofErr w:type="spellEnd"/>
      <w:r w:rsidR="004308C1">
        <w:rPr>
          <w:rFonts w:ascii="Times New Roman" w:hAnsi="Times New Roman" w:cs="Times New Roman"/>
          <w:sz w:val="28"/>
        </w:rPr>
        <w:t xml:space="preserve"> знаков» </w:t>
      </w:r>
      <w:r w:rsidR="004308C1" w:rsidRPr="004308C1">
        <w:rPr>
          <w:rFonts w:ascii="Times New Roman" w:hAnsi="Times New Roman" w:cs="Times New Roman"/>
          <w:sz w:val="28"/>
        </w:rPr>
        <w:t>[</w:t>
      </w:r>
      <w:r w:rsidR="002D63B1">
        <w:rPr>
          <w:rFonts w:ascii="Times New Roman" w:hAnsi="Times New Roman" w:cs="Times New Roman"/>
          <w:sz w:val="28"/>
        </w:rPr>
        <w:t>2</w:t>
      </w:r>
      <w:r w:rsidR="004308C1">
        <w:rPr>
          <w:rFonts w:ascii="Times New Roman" w:hAnsi="Times New Roman" w:cs="Times New Roman"/>
          <w:sz w:val="28"/>
        </w:rPr>
        <w:t>, с. 177</w:t>
      </w:r>
      <w:r w:rsidR="004308C1" w:rsidRPr="004308C1">
        <w:rPr>
          <w:rFonts w:ascii="Times New Roman" w:hAnsi="Times New Roman" w:cs="Times New Roman"/>
          <w:sz w:val="28"/>
        </w:rPr>
        <w:t>]</w:t>
      </w:r>
      <w:r w:rsidR="00BA302F">
        <w:rPr>
          <w:rFonts w:ascii="Times New Roman" w:hAnsi="Times New Roman" w:cs="Times New Roman"/>
          <w:sz w:val="28"/>
        </w:rPr>
        <w:t xml:space="preserve">. </w:t>
      </w:r>
      <w:r w:rsidR="00842388">
        <w:rPr>
          <w:rFonts w:ascii="Times New Roman" w:hAnsi="Times New Roman" w:cs="Times New Roman"/>
          <w:sz w:val="28"/>
        </w:rPr>
        <w:t xml:space="preserve">Когда произошел переход от модели к серии, от единичного производства к массовому выпуску и от ограниченного числа знаков к массовой циркуляции, то исчезает обязательный классовый знак, так как он становится доступным в использовании представителю любой социальной группы. </w:t>
      </w:r>
      <w:r w:rsidR="001509DE">
        <w:rPr>
          <w:rFonts w:ascii="Times New Roman" w:hAnsi="Times New Roman" w:cs="Times New Roman"/>
          <w:sz w:val="28"/>
        </w:rPr>
        <w:t xml:space="preserve"> </w:t>
      </w:r>
      <w:r w:rsidR="00F2489C">
        <w:rPr>
          <w:rFonts w:ascii="Times New Roman" w:hAnsi="Times New Roman" w:cs="Times New Roman"/>
          <w:sz w:val="28"/>
        </w:rPr>
        <w:t xml:space="preserve">Ж. </w:t>
      </w:r>
      <w:proofErr w:type="spellStart"/>
      <w:r w:rsidR="00F2489C">
        <w:rPr>
          <w:rFonts w:ascii="Times New Roman" w:hAnsi="Times New Roman" w:cs="Times New Roman"/>
          <w:sz w:val="28"/>
        </w:rPr>
        <w:t>Бодрийярд</w:t>
      </w:r>
      <w:proofErr w:type="spellEnd"/>
      <w:r w:rsidR="00F2489C">
        <w:rPr>
          <w:rFonts w:ascii="Times New Roman" w:hAnsi="Times New Roman" w:cs="Times New Roman"/>
          <w:sz w:val="28"/>
        </w:rPr>
        <w:t xml:space="preserve"> описывает ситуацию, в которой втянутые в престижное потребление люди в попытке определить статус кодами производят только игру в повышение социального статуса. Ценность игры нейтрализуется тем, что со временем коды умолкают, а о самой игре становится известно практически всем. </w:t>
      </w:r>
      <w:r w:rsidR="00F5149F">
        <w:rPr>
          <w:rFonts w:ascii="Times New Roman" w:hAnsi="Times New Roman" w:cs="Times New Roman"/>
          <w:sz w:val="28"/>
        </w:rPr>
        <w:t xml:space="preserve"> Если кодом выступает о</w:t>
      </w:r>
      <w:r w:rsidR="00FF11CE">
        <w:rPr>
          <w:rFonts w:ascii="Times New Roman" w:hAnsi="Times New Roman" w:cs="Times New Roman"/>
          <w:sz w:val="28"/>
        </w:rPr>
        <w:t xml:space="preserve">пределенная вещь, характеризующая </w:t>
      </w:r>
      <w:r w:rsidR="0037204E">
        <w:rPr>
          <w:rFonts w:ascii="Times New Roman" w:hAnsi="Times New Roman" w:cs="Times New Roman"/>
          <w:sz w:val="28"/>
        </w:rPr>
        <w:t>принадлежность к рабочему классу</w:t>
      </w:r>
      <w:r w:rsidR="0087267F">
        <w:rPr>
          <w:rFonts w:ascii="Times New Roman" w:hAnsi="Times New Roman" w:cs="Times New Roman"/>
          <w:sz w:val="28"/>
        </w:rPr>
        <w:t>, а в данный момент она утра</w:t>
      </w:r>
      <w:r w:rsidR="00E640C2">
        <w:rPr>
          <w:rFonts w:ascii="Times New Roman" w:hAnsi="Times New Roman" w:cs="Times New Roman"/>
          <w:sz w:val="28"/>
        </w:rPr>
        <w:t xml:space="preserve">тила эту </w:t>
      </w:r>
      <w:proofErr w:type="gramStart"/>
      <w:r w:rsidR="00E640C2">
        <w:rPr>
          <w:rFonts w:ascii="Times New Roman" w:hAnsi="Times New Roman" w:cs="Times New Roman"/>
          <w:sz w:val="28"/>
        </w:rPr>
        <w:t xml:space="preserve">функцию </w:t>
      </w:r>
      <w:r w:rsidR="0037204E">
        <w:rPr>
          <w:rFonts w:ascii="Times New Roman" w:hAnsi="Times New Roman" w:cs="Times New Roman"/>
          <w:sz w:val="28"/>
        </w:rPr>
        <w:t xml:space="preserve"> -</w:t>
      </w:r>
      <w:proofErr w:type="gramEnd"/>
      <w:r w:rsidR="0037204E">
        <w:rPr>
          <w:rFonts w:ascii="Times New Roman" w:hAnsi="Times New Roman" w:cs="Times New Roman"/>
          <w:sz w:val="28"/>
        </w:rPr>
        <w:t xml:space="preserve"> остальные слои тоже начали её использовать, то как </w:t>
      </w:r>
      <w:proofErr w:type="spellStart"/>
      <w:r w:rsidR="0037204E">
        <w:rPr>
          <w:rFonts w:ascii="Times New Roman" w:hAnsi="Times New Roman" w:cs="Times New Roman"/>
          <w:sz w:val="28"/>
        </w:rPr>
        <w:t>аод</w:t>
      </w:r>
      <w:proofErr w:type="spellEnd"/>
      <w:r w:rsidR="0037204E">
        <w:rPr>
          <w:rFonts w:ascii="Times New Roman" w:hAnsi="Times New Roman" w:cs="Times New Roman"/>
          <w:sz w:val="28"/>
        </w:rPr>
        <w:t xml:space="preserve"> она теряется  </w:t>
      </w:r>
      <w:r w:rsidR="00E640C2">
        <w:rPr>
          <w:rFonts w:ascii="Times New Roman" w:hAnsi="Times New Roman" w:cs="Times New Roman"/>
          <w:sz w:val="28"/>
        </w:rPr>
        <w:t>и может вообще исчезнуть.</w:t>
      </w:r>
      <w:r w:rsidR="00F5149F">
        <w:rPr>
          <w:rFonts w:ascii="Times New Roman" w:hAnsi="Times New Roman" w:cs="Times New Roman"/>
          <w:sz w:val="28"/>
        </w:rPr>
        <w:t xml:space="preserve">  </w:t>
      </w:r>
    </w:p>
    <w:p w:rsidR="00EE6AED" w:rsidRDefault="00B47DB1" w:rsidP="00EE6A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Бодрийяру</w:t>
      </w:r>
      <w:proofErr w:type="spellEnd"/>
      <w:r>
        <w:rPr>
          <w:rFonts w:ascii="Times New Roman" w:hAnsi="Times New Roman" w:cs="Times New Roman"/>
          <w:sz w:val="28"/>
        </w:rPr>
        <w:t xml:space="preserve">, особенности потребления </w:t>
      </w:r>
      <w:r w:rsidR="007D38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70-х гг.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века  состоят в том, что оно не ограничивается желанием приобрести практическую, функциональную или «знаковую» вещь. Теперь оно приобретает характер глубокого психологического процесса, который представляет собой стремление людей к достижению ускользающего образца-идеала.</w:t>
      </w:r>
      <w:r w:rsidR="00406EA9">
        <w:rPr>
          <w:rFonts w:ascii="Times New Roman" w:hAnsi="Times New Roman" w:cs="Times New Roman"/>
          <w:sz w:val="28"/>
        </w:rPr>
        <w:t xml:space="preserve"> Такое стремление рождает изменения в системе вещей, часть из которых </w:t>
      </w:r>
      <w:r w:rsidR="00406EA9">
        <w:rPr>
          <w:rFonts w:ascii="Times New Roman" w:hAnsi="Times New Roman" w:cs="Times New Roman"/>
          <w:sz w:val="28"/>
        </w:rPr>
        <w:lastRenderedPageBreak/>
        <w:t xml:space="preserve">становятся образцом, они попадают в моду, остальные теряются. Эти рассуждения он представил в книге «Система вещей» </w:t>
      </w:r>
      <w:r w:rsidR="00406EA9" w:rsidRPr="00406EA9">
        <w:rPr>
          <w:rFonts w:ascii="Times New Roman" w:hAnsi="Times New Roman" w:cs="Times New Roman"/>
          <w:sz w:val="28"/>
        </w:rPr>
        <w:t>[</w:t>
      </w:r>
      <w:r w:rsidR="002D63B1">
        <w:rPr>
          <w:rFonts w:ascii="Times New Roman" w:hAnsi="Times New Roman" w:cs="Times New Roman"/>
          <w:sz w:val="28"/>
        </w:rPr>
        <w:t>3</w:t>
      </w:r>
      <w:r w:rsidR="00406EA9" w:rsidRPr="00406EA9">
        <w:rPr>
          <w:rFonts w:ascii="Times New Roman" w:hAnsi="Times New Roman" w:cs="Times New Roman"/>
          <w:sz w:val="28"/>
        </w:rPr>
        <w:t>]</w:t>
      </w:r>
      <w:r w:rsidR="00406EA9">
        <w:rPr>
          <w:rFonts w:ascii="Times New Roman" w:hAnsi="Times New Roman" w:cs="Times New Roman"/>
          <w:sz w:val="28"/>
        </w:rPr>
        <w:t xml:space="preserve">. Так же в ней, Ж. </w:t>
      </w:r>
      <w:proofErr w:type="spellStart"/>
      <w:r w:rsidR="00406EA9">
        <w:rPr>
          <w:rFonts w:ascii="Times New Roman" w:hAnsi="Times New Roman" w:cs="Times New Roman"/>
          <w:sz w:val="28"/>
        </w:rPr>
        <w:t>Бодриийяр</w:t>
      </w:r>
      <w:proofErr w:type="spellEnd"/>
      <w:r w:rsidR="00406EA9">
        <w:rPr>
          <w:rFonts w:ascii="Times New Roman" w:hAnsi="Times New Roman" w:cs="Times New Roman"/>
          <w:sz w:val="28"/>
        </w:rPr>
        <w:t xml:space="preserve"> </w:t>
      </w:r>
      <w:r w:rsidR="0093546F">
        <w:rPr>
          <w:rFonts w:ascii="Times New Roman" w:hAnsi="Times New Roman" w:cs="Times New Roman"/>
          <w:sz w:val="28"/>
        </w:rPr>
        <w:t>продолжает развивать идею кода моды</w:t>
      </w:r>
      <w:r w:rsidR="00406EA9">
        <w:rPr>
          <w:rFonts w:ascii="Times New Roman" w:hAnsi="Times New Roman" w:cs="Times New Roman"/>
          <w:sz w:val="28"/>
        </w:rPr>
        <w:t>.</w:t>
      </w:r>
      <w:r w:rsidR="00EE6AED">
        <w:rPr>
          <w:rFonts w:ascii="Times New Roman" w:hAnsi="Times New Roman" w:cs="Times New Roman"/>
          <w:sz w:val="28"/>
        </w:rPr>
        <w:t xml:space="preserve"> </w:t>
      </w:r>
    </w:p>
    <w:p w:rsidR="00516B3A" w:rsidRDefault="00EE6AED" w:rsidP="00516B3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Очевидно, что сущность моды постоянно изменяется. </w:t>
      </w:r>
      <w:proofErr w:type="spellStart"/>
      <w:r>
        <w:rPr>
          <w:rFonts w:ascii="Times New Roman" w:hAnsi="Times New Roman" w:cs="Times New Roman"/>
          <w:sz w:val="28"/>
        </w:rPr>
        <w:t>Веблен</w:t>
      </w:r>
      <w:proofErr w:type="spellEnd"/>
      <w:r>
        <w:rPr>
          <w:rFonts w:ascii="Times New Roman" w:hAnsi="Times New Roman" w:cs="Times New Roman"/>
          <w:sz w:val="28"/>
        </w:rPr>
        <w:t xml:space="preserve"> трактует моду как нормативную потребительскую модель, которую индивид принимает и адаптирует. </w:t>
      </w:r>
      <w:proofErr w:type="spellStart"/>
      <w:r w:rsidR="00B053BB">
        <w:rPr>
          <w:rFonts w:ascii="Times New Roman" w:hAnsi="Times New Roman" w:cs="Times New Roman"/>
          <w:sz w:val="28"/>
        </w:rPr>
        <w:t>Веблер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Зиммель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представляют следование моде субъективно осмысленн</w:t>
      </w:r>
      <w:r w:rsidR="00841D94">
        <w:rPr>
          <w:rFonts w:ascii="Times New Roman" w:hAnsi="Times New Roman" w:cs="Times New Roman"/>
          <w:sz w:val="28"/>
        </w:rPr>
        <w:t>ое воспроизведение модных образ</w:t>
      </w:r>
      <w:r>
        <w:rPr>
          <w:rFonts w:ascii="Times New Roman" w:hAnsi="Times New Roman" w:cs="Times New Roman"/>
          <w:sz w:val="28"/>
        </w:rPr>
        <w:t>цов</w:t>
      </w:r>
      <w:r w:rsidR="00841D94">
        <w:rPr>
          <w:rFonts w:ascii="Times New Roman" w:hAnsi="Times New Roman" w:cs="Times New Roman"/>
          <w:sz w:val="28"/>
        </w:rPr>
        <w:t xml:space="preserve"> выработанное группой. </w:t>
      </w:r>
      <w:r w:rsidR="002843BF">
        <w:rPr>
          <w:rFonts w:ascii="Times New Roman" w:hAnsi="Times New Roman" w:cs="Times New Roman"/>
          <w:sz w:val="28"/>
        </w:rPr>
        <w:t xml:space="preserve">Барт определяет моду как структуру, которую вырабатывает отдельная группа и навязывает обществу через модные журналы. </w:t>
      </w:r>
      <w:proofErr w:type="spellStart"/>
      <w:r w:rsidR="002843BF">
        <w:rPr>
          <w:rFonts w:ascii="Times New Roman" w:hAnsi="Times New Roman" w:cs="Times New Roman"/>
          <w:sz w:val="28"/>
        </w:rPr>
        <w:t>Бодриийяр</w:t>
      </w:r>
      <w:proofErr w:type="spellEnd"/>
      <w:r w:rsidR="002843BF">
        <w:rPr>
          <w:rFonts w:ascii="Times New Roman" w:hAnsi="Times New Roman" w:cs="Times New Roman"/>
          <w:sz w:val="28"/>
        </w:rPr>
        <w:t xml:space="preserve"> рассматривал моду в виде структуры, которая существует вне индивидов и вбирает в себя вещи в произвольном порядке.</w:t>
      </w:r>
      <w:r w:rsidR="00516B3A" w:rsidRPr="00516B3A">
        <w:rPr>
          <w:rFonts w:ascii="Times New Roman" w:hAnsi="Times New Roman" w:cs="Times New Roman"/>
          <w:sz w:val="28"/>
        </w:rPr>
        <w:t xml:space="preserve"> </w:t>
      </w:r>
      <w:r w:rsidR="00516B3A">
        <w:rPr>
          <w:rFonts w:ascii="Times New Roman" w:hAnsi="Times New Roman" w:cs="Times New Roman"/>
          <w:sz w:val="28"/>
        </w:rPr>
        <w:t xml:space="preserve">Также он отметил «одежда, макияж и т.п. обладают сексуальной инвестицией, - факт в высшей степени сомнительный; точнее, в области моды действует особая, модифицированная сексуальность» </w:t>
      </w:r>
      <w:r w:rsidR="00516B3A" w:rsidRPr="00953606">
        <w:rPr>
          <w:rFonts w:ascii="Times New Roman" w:hAnsi="Times New Roman" w:cs="Times New Roman"/>
          <w:sz w:val="28"/>
        </w:rPr>
        <w:t>[</w:t>
      </w:r>
      <w:r w:rsidR="00516B3A">
        <w:rPr>
          <w:rFonts w:ascii="Times New Roman" w:hAnsi="Times New Roman" w:cs="Times New Roman"/>
          <w:sz w:val="28"/>
        </w:rPr>
        <w:t>2, с. 184</w:t>
      </w:r>
      <w:r w:rsidR="00516B3A" w:rsidRPr="00953606">
        <w:rPr>
          <w:rFonts w:ascii="Times New Roman" w:hAnsi="Times New Roman" w:cs="Times New Roman"/>
          <w:sz w:val="28"/>
        </w:rPr>
        <w:t>]</w:t>
      </w:r>
      <w:r w:rsidR="00516B3A">
        <w:rPr>
          <w:rFonts w:ascii="Times New Roman" w:hAnsi="Times New Roman" w:cs="Times New Roman"/>
          <w:sz w:val="28"/>
        </w:rPr>
        <w:t xml:space="preserve">. Моду осуждают за то, что в ней проявляется мощь чистого, ничего не означающего знака, она направлена на легковерность, на страсть к неоправданному и искусственному. Моду стала связана с </w:t>
      </w:r>
      <w:proofErr w:type="spellStart"/>
      <w:r w:rsidR="00516B3A">
        <w:rPr>
          <w:rFonts w:ascii="Times New Roman" w:hAnsi="Times New Roman" w:cs="Times New Roman"/>
          <w:sz w:val="28"/>
        </w:rPr>
        <w:t>имморальностью</w:t>
      </w:r>
      <w:proofErr w:type="spellEnd"/>
      <w:r w:rsidR="00516B3A">
        <w:rPr>
          <w:rFonts w:ascii="Times New Roman" w:hAnsi="Times New Roman" w:cs="Times New Roman"/>
          <w:sz w:val="28"/>
        </w:rPr>
        <w:t xml:space="preserve">: она не знает ни о системе ценностей, ни о критериях суждения – она не доходит до них или их превосходит, </w:t>
      </w:r>
      <w:proofErr w:type="gramStart"/>
      <w:r w:rsidR="00516B3A">
        <w:rPr>
          <w:rFonts w:ascii="Times New Roman" w:hAnsi="Times New Roman" w:cs="Times New Roman"/>
          <w:sz w:val="28"/>
        </w:rPr>
        <w:t>следовательно</w:t>
      </w:r>
      <w:proofErr w:type="gramEnd"/>
      <w:r w:rsidR="00516B3A">
        <w:rPr>
          <w:rFonts w:ascii="Times New Roman" w:hAnsi="Times New Roman" w:cs="Times New Roman"/>
          <w:sz w:val="28"/>
        </w:rPr>
        <w:t xml:space="preserve"> действует как </w:t>
      </w:r>
      <w:proofErr w:type="spellStart"/>
      <w:r w:rsidR="00516B3A">
        <w:rPr>
          <w:rFonts w:ascii="Times New Roman" w:hAnsi="Times New Roman" w:cs="Times New Roman"/>
          <w:sz w:val="28"/>
        </w:rPr>
        <w:t>субверсия</w:t>
      </w:r>
      <w:proofErr w:type="spellEnd"/>
      <w:r w:rsidR="00516B3A">
        <w:rPr>
          <w:rFonts w:ascii="Times New Roman" w:hAnsi="Times New Roman" w:cs="Times New Roman"/>
          <w:sz w:val="28"/>
        </w:rPr>
        <w:t xml:space="preserve"> всякого порядка, включая и революционную рациональность.  Она образует подобие подполья власти, где все знаки относительны, и их относительность приходится ломать любой власти, стремящейся утвердить свои собственные знаки. В таком качестве мода подхватывается молодежью – как сопротивлен</w:t>
      </w:r>
      <w:r w:rsidR="0039707B">
        <w:rPr>
          <w:rFonts w:ascii="Times New Roman" w:hAnsi="Times New Roman" w:cs="Times New Roman"/>
          <w:sz w:val="28"/>
        </w:rPr>
        <w:t>и</w:t>
      </w:r>
      <w:r w:rsidR="00516B3A">
        <w:rPr>
          <w:rFonts w:ascii="Times New Roman" w:hAnsi="Times New Roman" w:cs="Times New Roman"/>
          <w:sz w:val="28"/>
        </w:rPr>
        <w:t xml:space="preserve">е любому императиву, сопротивление без всякой идеологии и цели. </w:t>
      </w:r>
      <w:r w:rsidR="000F3665">
        <w:rPr>
          <w:rFonts w:ascii="Times New Roman" w:hAnsi="Times New Roman" w:cs="Times New Roman"/>
          <w:sz w:val="28"/>
        </w:rPr>
        <w:t xml:space="preserve">От моды нельзя уйти, ведь и отказ от моды,  как отмечал </w:t>
      </w:r>
      <w:proofErr w:type="spellStart"/>
      <w:r w:rsidR="000F3665">
        <w:rPr>
          <w:rFonts w:ascii="Times New Roman" w:hAnsi="Times New Roman" w:cs="Times New Roman"/>
          <w:sz w:val="28"/>
        </w:rPr>
        <w:t>Зиммель</w:t>
      </w:r>
      <w:proofErr w:type="spellEnd"/>
      <w:r w:rsidR="000F3665">
        <w:rPr>
          <w:rFonts w:ascii="Times New Roman" w:hAnsi="Times New Roman" w:cs="Times New Roman"/>
          <w:sz w:val="28"/>
        </w:rPr>
        <w:t xml:space="preserve">, является её противоположным полюсом. </w:t>
      </w:r>
      <w:r w:rsidR="00B252CB">
        <w:rPr>
          <w:rFonts w:ascii="Times New Roman" w:hAnsi="Times New Roman" w:cs="Times New Roman"/>
          <w:sz w:val="28"/>
        </w:rPr>
        <w:t xml:space="preserve">Этим подтверждается, что можно уйти от принципа реальности содержаний, но не от принципа реальности кода. Бунтуя против содержаний, мы больше повинуемся логике кода. </w:t>
      </w:r>
      <w:r w:rsidR="000F3665">
        <w:rPr>
          <w:rFonts w:ascii="Times New Roman" w:hAnsi="Times New Roman" w:cs="Times New Roman"/>
          <w:sz w:val="28"/>
        </w:rPr>
        <w:t xml:space="preserve">  </w:t>
      </w:r>
    </w:p>
    <w:p w:rsidR="00B053BB" w:rsidRDefault="00187CAB" w:rsidP="00B053BB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843BF">
        <w:rPr>
          <w:rFonts w:ascii="Times New Roman" w:hAnsi="Times New Roman" w:cs="Times New Roman"/>
          <w:sz w:val="28"/>
        </w:rPr>
        <w:t xml:space="preserve"> </w:t>
      </w:r>
      <w:r w:rsidR="00643E9D">
        <w:rPr>
          <w:rFonts w:ascii="Times New Roman" w:hAnsi="Times New Roman" w:cs="Times New Roman"/>
          <w:sz w:val="28"/>
        </w:rPr>
        <w:t>От лидера моды зависит её движение. Движение может быть нисходящим –  модные образцы идут от вы</w:t>
      </w:r>
      <w:r w:rsidR="0034414B">
        <w:rPr>
          <w:rFonts w:ascii="Times New Roman" w:hAnsi="Times New Roman" w:cs="Times New Roman"/>
          <w:sz w:val="28"/>
        </w:rPr>
        <w:t>сших слоёв</w:t>
      </w:r>
      <w:r w:rsidR="00B053BB">
        <w:rPr>
          <w:rFonts w:ascii="Times New Roman" w:hAnsi="Times New Roman" w:cs="Times New Roman"/>
          <w:sz w:val="28"/>
        </w:rPr>
        <w:t xml:space="preserve"> к </w:t>
      </w:r>
      <w:r w:rsidR="0034414B">
        <w:rPr>
          <w:rFonts w:ascii="Times New Roman" w:hAnsi="Times New Roman" w:cs="Times New Roman"/>
          <w:sz w:val="28"/>
        </w:rPr>
        <w:t xml:space="preserve">более низким, </w:t>
      </w:r>
      <w:r w:rsidR="0034414B">
        <w:rPr>
          <w:rFonts w:ascii="Times New Roman" w:hAnsi="Times New Roman" w:cs="Times New Roman"/>
          <w:sz w:val="28"/>
        </w:rPr>
        <w:lastRenderedPageBreak/>
        <w:t>диффузным – отсутствует чёткое направление перехода образцов, восходящим – мода распрос</w:t>
      </w:r>
      <w:r w:rsidR="00F344D4">
        <w:rPr>
          <w:rFonts w:ascii="Times New Roman" w:hAnsi="Times New Roman" w:cs="Times New Roman"/>
          <w:sz w:val="28"/>
        </w:rPr>
        <w:t xml:space="preserve">траняется </w:t>
      </w:r>
      <w:proofErr w:type="gramStart"/>
      <w:r w:rsidR="00F344D4">
        <w:rPr>
          <w:rFonts w:ascii="Times New Roman" w:hAnsi="Times New Roman" w:cs="Times New Roman"/>
          <w:sz w:val="28"/>
        </w:rPr>
        <w:t>снизу вверх</w:t>
      </w:r>
      <w:proofErr w:type="gramEnd"/>
      <w:r w:rsidR="00F344D4">
        <w:rPr>
          <w:rFonts w:ascii="Times New Roman" w:hAnsi="Times New Roman" w:cs="Times New Roman"/>
          <w:sz w:val="28"/>
        </w:rPr>
        <w:t>. Х</w:t>
      </w:r>
      <w:r w:rsidR="0034414B">
        <w:rPr>
          <w:rFonts w:ascii="Times New Roman" w:hAnsi="Times New Roman" w:cs="Times New Roman"/>
          <w:sz w:val="28"/>
        </w:rPr>
        <w:t>арактеристики моды завис</w:t>
      </w:r>
      <w:r w:rsidR="00F344D4">
        <w:rPr>
          <w:rFonts w:ascii="Times New Roman" w:hAnsi="Times New Roman" w:cs="Times New Roman"/>
          <w:sz w:val="28"/>
        </w:rPr>
        <w:t>ят</w:t>
      </w:r>
      <w:r w:rsidR="0034414B">
        <w:rPr>
          <w:rFonts w:ascii="Times New Roman" w:hAnsi="Times New Roman" w:cs="Times New Roman"/>
          <w:sz w:val="28"/>
        </w:rPr>
        <w:t xml:space="preserve"> от изменений в обществе.</w:t>
      </w:r>
      <w:r w:rsidR="00B053BB">
        <w:rPr>
          <w:rFonts w:ascii="Times New Roman" w:hAnsi="Times New Roman" w:cs="Times New Roman"/>
          <w:sz w:val="28"/>
        </w:rPr>
        <w:t xml:space="preserve"> До </w:t>
      </w:r>
      <w:r w:rsidR="00B053BB">
        <w:rPr>
          <w:rFonts w:ascii="Times New Roman" w:hAnsi="Times New Roman" w:cs="Times New Roman"/>
          <w:sz w:val="28"/>
          <w:lang w:val="en-US"/>
        </w:rPr>
        <w:t>XX</w:t>
      </w:r>
      <w:r w:rsidR="00B053BB">
        <w:rPr>
          <w:rFonts w:ascii="Times New Roman" w:hAnsi="Times New Roman" w:cs="Times New Roman"/>
          <w:sz w:val="28"/>
        </w:rPr>
        <w:t xml:space="preserve"> века законодателями моды были королевские особы и их придворные, на смену им пришли дизайнеры, и уже каждое десятилетие характеризовалось новыми тенденциями. Общество </w:t>
      </w:r>
      <w:r w:rsidR="00FA3E51">
        <w:rPr>
          <w:rFonts w:ascii="Times New Roman" w:hAnsi="Times New Roman" w:cs="Times New Roman"/>
          <w:sz w:val="28"/>
          <w:lang w:val="en-US"/>
        </w:rPr>
        <w:t>XX</w:t>
      </w:r>
      <w:r w:rsidR="00FA3E51">
        <w:rPr>
          <w:rFonts w:ascii="Times New Roman" w:hAnsi="Times New Roman" w:cs="Times New Roman"/>
          <w:sz w:val="28"/>
        </w:rPr>
        <w:t xml:space="preserve"> века стремительно развивалось, что породило такую же стремительную смену моды. Женщины получили большую свободу, появилось больше профессиональных направлений. С середины </w:t>
      </w:r>
      <w:r w:rsidR="00FA3E51">
        <w:rPr>
          <w:rFonts w:ascii="Times New Roman" w:hAnsi="Times New Roman" w:cs="Times New Roman"/>
          <w:sz w:val="28"/>
          <w:lang w:val="en-US"/>
        </w:rPr>
        <w:t>XX</w:t>
      </w:r>
      <w:r w:rsidR="00FA3E51">
        <w:rPr>
          <w:rFonts w:ascii="Times New Roman" w:hAnsi="Times New Roman" w:cs="Times New Roman"/>
          <w:sz w:val="28"/>
        </w:rPr>
        <w:t xml:space="preserve"> века они начали заимствовать элементы мужской моды. Ярким примером служат брюки, которые стали носить женщины. В брюках было комфортнее осваивать ранее только мужские профессии.</w:t>
      </w:r>
      <w:r w:rsidR="00BD0D81">
        <w:rPr>
          <w:rFonts w:ascii="Times New Roman" w:hAnsi="Times New Roman" w:cs="Times New Roman"/>
          <w:sz w:val="28"/>
        </w:rPr>
        <w:t xml:space="preserve"> Они стали независимыми и им не нужно было утверждаться за счёт невообразимо сложных нарядов. </w:t>
      </w:r>
      <w:r w:rsidR="00FA3E51">
        <w:rPr>
          <w:rFonts w:ascii="Times New Roman" w:hAnsi="Times New Roman" w:cs="Times New Roman"/>
          <w:sz w:val="28"/>
        </w:rPr>
        <w:t xml:space="preserve"> Эта перемена была естественным результатом становления женщин в обществе. </w:t>
      </w:r>
      <w:r w:rsidR="007E5CA0">
        <w:rPr>
          <w:rFonts w:ascii="Times New Roman" w:hAnsi="Times New Roman" w:cs="Times New Roman"/>
          <w:sz w:val="28"/>
        </w:rPr>
        <w:t xml:space="preserve">В 90-е годы </w:t>
      </w:r>
      <w:r w:rsidR="007E5CA0">
        <w:rPr>
          <w:rFonts w:ascii="Times New Roman" w:hAnsi="Times New Roman" w:cs="Times New Roman"/>
          <w:sz w:val="28"/>
          <w:lang w:val="en-US"/>
        </w:rPr>
        <w:t>XX</w:t>
      </w:r>
      <w:r w:rsidR="007E5CA0" w:rsidRPr="007E5CA0">
        <w:rPr>
          <w:rFonts w:ascii="Times New Roman" w:hAnsi="Times New Roman" w:cs="Times New Roman"/>
          <w:sz w:val="28"/>
        </w:rPr>
        <w:t xml:space="preserve"> </w:t>
      </w:r>
      <w:r w:rsidR="007E5CA0">
        <w:rPr>
          <w:rFonts w:ascii="Times New Roman" w:hAnsi="Times New Roman" w:cs="Times New Roman"/>
          <w:sz w:val="28"/>
        </w:rPr>
        <w:t xml:space="preserve">века стал господствовать стиль </w:t>
      </w:r>
      <w:proofErr w:type="spellStart"/>
      <w:r w:rsidR="007E5CA0">
        <w:rPr>
          <w:rFonts w:ascii="Times New Roman" w:hAnsi="Times New Roman" w:cs="Times New Roman"/>
          <w:sz w:val="28"/>
        </w:rPr>
        <w:t>унисекс</w:t>
      </w:r>
      <w:proofErr w:type="spellEnd"/>
      <w:r w:rsidR="007E5CA0">
        <w:rPr>
          <w:rFonts w:ascii="Times New Roman" w:hAnsi="Times New Roman" w:cs="Times New Roman"/>
          <w:sz w:val="28"/>
        </w:rPr>
        <w:t xml:space="preserve">. Это означало, что стираются границы не только между слоями общества, но </w:t>
      </w:r>
      <w:r w:rsidR="00F17B34">
        <w:rPr>
          <w:rFonts w:ascii="Times New Roman" w:hAnsi="Times New Roman" w:cs="Times New Roman"/>
          <w:sz w:val="28"/>
        </w:rPr>
        <w:t xml:space="preserve">уже </w:t>
      </w:r>
      <w:r w:rsidR="007E5CA0">
        <w:rPr>
          <w:rFonts w:ascii="Times New Roman" w:hAnsi="Times New Roman" w:cs="Times New Roman"/>
          <w:sz w:val="28"/>
        </w:rPr>
        <w:t xml:space="preserve">и между полами. </w:t>
      </w:r>
      <w:r w:rsidR="00A26A4B">
        <w:rPr>
          <w:rFonts w:ascii="Times New Roman" w:hAnsi="Times New Roman" w:cs="Times New Roman"/>
          <w:sz w:val="28"/>
        </w:rPr>
        <w:t xml:space="preserve"> </w:t>
      </w:r>
    </w:p>
    <w:p w:rsidR="00E6217C" w:rsidRDefault="00E6217C" w:rsidP="00B053BB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изучения мод в рамках социологии подтверждают следующие противоречия: мода – это продукт и источник социального неравенства с одной стороны, но она является результатом развития социального </w:t>
      </w:r>
      <w:proofErr w:type="gramStart"/>
      <w:r>
        <w:rPr>
          <w:rFonts w:ascii="Times New Roman" w:hAnsi="Times New Roman" w:cs="Times New Roman"/>
          <w:sz w:val="28"/>
        </w:rPr>
        <w:t>равенства</w:t>
      </w:r>
      <w:proofErr w:type="gramEnd"/>
      <w:r>
        <w:rPr>
          <w:rFonts w:ascii="Times New Roman" w:hAnsi="Times New Roman" w:cs="Times New Roman"/>
          <w:sz w:val="28"/>
        </w:rPr>
        <w:t xml:space="preserve"> с другой стороны. </w:t>
      </w:r>
      <w:proofErr w:type="gramStart"/>
      <w:r w:rsidR="006955E5">
        <w:rPr>
          <w:rFonts w:ascii="Times New Roman" w:hAnsi="Times New Roman" w:cs="Times New Roman"/>
          <w:sz w:val="28"/>
        </w:rPr>
        <w:t>Мода</w:t>
      </w:r>
      <w:proofErr w:type="gramEnd"/>
      <w:r w:rsidR="00267935">
        <w:rPr>
          <w:rFonts w:ascii="Times New Roman" w:hAnsi="Times New Roman" w:cs="Times New Roman"/>
          <w:sz w:val="28"/>
        </w:rPr>
        <w:t xml:space="preserve"> как и подавляет индивидуальность, так и способствует её развитию. </w:t>
      </w:r>
    </w:p>
    <w:p w:rsidR="00B252CB" w:rsidRDefault="00A26A4B" w:rsidP="00B053BB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изучая моду как отражение общественной ситуации можно дать точную оценку ценностным ориентирам общества. </w:t>
      </w:r>
      <w:r w:rsidR="00223916">
        <w:rPr>
          <w:rFonts w:ascii="Times New Roman" w:hAnsi="Times New Roman" w:cs="Times New Roman"/>
          <w:sz w:val="28"/>
        </w:rPr>
        <w:t xml:space="preserve">Все важные культурно-исторические события находят своё особое выражение в проявлении разнообразии моды. </w:t>
      </w:r>
    </w:p>
    <w:p w:rsidR="005E54EE" w:rsidRPr="00953606" w:rsidRDefault="005E54EE" w:rsidP="00B053BB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112B" w:rsidRDefault="003D112B" w:rsidP="00B053BB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Использованные источники</w:t>
      </w:r>
    </w:p>
    <w:p w:rsidR="003D112B" w:rsidRDefault="003D112B" w:rsidP="003D11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Барт Р. Система моды. Статьи по семиотике культуры. М.: Издательство им. Сабашниковых, 2003.</w:t>
      </w:r>
    </w:p>
    <w:p w:rsidR="003D112B" w:rsidRDefault="003D112B" w:rsidP="003D11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Бодрийяр</w:t>
      </w:r>
      <w:proofErr w:type="spellEnd"/>
      <w:r>
        <w:rPr>
          <w:rFonts w:ascii="Times New Roman" w:hAnsi="Times New Roman" w:cs="Times New Roman"/>
          <w:sz w:val="28"/>
        </w:rPr>
        <w:t xml:space="preserve"> Ж.  Символический обмен и смерть. М.: </w:t>
      </w:r>
      <w:proofErr w:type="spellStart"/>
      <w:r>
        <w:rPr>
          <w:rFonts w:ascii="Times New Roman" w:hAnsi="Times New Roman" w:cs="Times New Roman"/>
          <w:sz w:val="28"/>
        </w:rPr>
        <w:t>Добросвет</w:t>
      </w:r>
      <w:proofErr w:type="spellEnd"/>
      <w:r>
        <w:rPr>
          <w:rFonts w:ascii="Times New Roman" w:hAnsi="Times New Roman" w:cs="Times New Roman"/>
          <w:sz w:val="28"/>
        </w:rPr>
        <w:t>, 2000.</w:t>
      </w:r>
    </w:p>
    <w:p w:rsidR="003D112B" w:rsidRDefault="003D112B" w:rsidP="003D11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Бодрийяр</w:t>
      </w:r>
      <w:proofErr w:type="spellEnd"/>
      <w:r>
        <w:rPr>
          <w:rFonts w:ascii="Times New Roman" w:hAnsi="Times New Roman" w:cs="Times New Roman"/>
          <w:sz w:val="28"/>
        </w:rPr>
        <w:t xml:space="preserve"> Ж. Система вещей. М.: </w:t>
      </w:r>
      <w:proofErr w:type="spellStart"/>
      <w:r>
        <w:rPr>
          <w:rFonts w:ascii="Times New Roman" w:hAnsi="Times New Roman" w:cs="Times New Roman"/>
          <w:sz w:val="28"/>
        </w:rPr>
        <w:t>Рудомино</w:t>
      </w:r>
      <w:proofErr w:type="spellEnd"/>
      <w:r>
        <w:rPr>
          <w:rFonts w:ascii="Times New Roman" w:hAnsi="Times New Roman" w:cs="Times New Roman"/>
          <w:sz w:val="28"/>
        </w:rPr>
        <w:t>, 1991.</w:t>
      </w:r>
    </w:p>
    <w:p w:rsidR="003D112B" w:rsidRDefault="003D112B" w:rsidP="003D11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Веблен</w:t>
      </w:r>
      <w:proofErr w:type="spellEnd"/>
      <w:r>
        <w:rPr>
          <w:rFonts w:ascii="Times New Roman" w:hAnsi="Times New Roman" w:cs="Times New Roman"/>
          <w:sz w:val="28"/>
        </w:rPr>
        <w:t xml:space="preserve"> Т. Теория праздного класса М.: Прогресс, 1984.</w:t>
      </w:r>
    </w:p>
    <w:p w:rsidR="003D112B" w:rsidRDefault="002D63B1" w:rsidP="003D11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Зиммель</w:t>
      </w:r>
      <w:proofErr w:type="spellEnd"/>
      <w:r>
        <w:rPr>
          <w:rFonts w:ascii="Times New Roman" w:hAnsi="Times New Roman" w:cs="Times New Roman"/>
          <w:sz w:val="28"/>
        </w:rPr>
        <w:t xml:space="preserve"> Г. Мода // </w:t>
      </w:r>
      <w:proofErr w:type="spellStart"/>
      <w:r>
        <w:rPr>
          <w:rFonts w:ascii="Times New Roman" w:hAnsi="Times New Roman" w:cs="Times New Roman"/>
          <w:sz w:val="28"/>
        </w:rPr>
        <w:t>Зиммель</w:t>
      </w:r>
      <w:proofErr w:type="spellEnd"/>
      <w:r>
        <w:rPr>
          <w:rFonts w:ascii="Times New Roman" w:hAnsi="Times New Roman" w:cs="Times New Roman"/>
          <w:sz w:val="28"/>
        </w:rPr>
        <w:t xml:space="preserve"> Г. Избранное. Т. 2. М.: </w:t>
      </w:r>
      <w:proofErr w:type="spellStart"/>
      <w:r>
        <w:rPr>
          <w:rFonts w:ascii="Times New Roman" w:hAnsi="Times New Roman" w:cs="Times New Roman"/>
          <w:sz w:val="28"/>
        </w:rPr>
        <w:t>Юристь</w:t>
      </w:r>
      <w:proofErr w:type="spellEnd"/>
      <w:r>
        <w:rPr>
          <w:rFonts w:ascii="Times New Roman" w:hAnsi="Times New Roman" w:cs="Times New Roman"/>
          <w:sz w:val="28"/>
        </w:rPr>
        <w:t>, 1996</w:t>
      </w:r>
    </w:p>
    <w:p w:rsidR="002D63B1" w:rsidRPr="003D112B" w:rsidRDefault="002D63B1" w:rsidP="003D11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Ягина</w:t>
      </w:r>
      <w:proofErr w:type="spellEnd"/>
      <w:r>
        <w:rPr>
          <w:rFonts w:ascii="Times New Roman" w:hAnsi="Times New Roman" w:cs="Times New Roman"/>
          <w:sz w:val="28"/>
        </w:rPr>
        <w:t xml:space="preserve"> Л.И. Мода глазами социолога: результаты эмпирического исследования // Журнал социологии и социальной антропологии. 1998. Том 1.</w:t>
      </w:r>
    </w:p>
    <w:sectPr w:rsidR="002D63B1" w:rsidRPr="003D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DF8"/>
    <w:multiLevelType w:val="hybridMultilevel"/>
    <w:tmpl w:val="071629B6"/>
    <w:lvl w:ilvl="0" w:tplc="291A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2F"/>
    <w:rsid w:val="000778F6"/>
    <w:rsid w:val="000F3665"/>
    <w:rsid w:val="001509DE"/>
    <w:rsid w:val="00187CAB"/>
    <w:rsid w:val="001D65A1"/>
    <w:rsid w:val="001E28DF"/>
    <w:rsid w:val="001E517E"/>
    <w:rsid w:val="002166AC"/>
    <w:rsid w:val="00223916"/>
    <w:rsid w:val="00234270"/>
    <w:rsid w:val="00267935"/>
    <w:rsid w:val="002703A3"/>
    <w:rsid w:val="00270BF4"/>
    <w:rsid w:val="00271009"/>
    <w:rsid w:val="002843BF"/>
    <w:rsid w:val="002A33A3"/>
    <w:rsid w:val="002D63B1"/>
    <w:rsid w:val="002D7CB6"/>
    <w:rsid w:val="00304BEF"/>
    <w:rsid w:val="0034414B"/>
    <w:rsid w:val="0037204E"/>
    <w:rsid w:val="0039707B"/>
    <w:rsid w:val="003B78A1"/>
    <w:rsid w:val="003C611F"/>
    <w:rsid w:val="003D112B"/>
    <w:rsid w:val="00406EA9"/>
    <w:rsid w:val="004308C1"/>
    <w:rsid w:val="00430954"/>
    <w:rsid w:val="004453F3"/>
    <w:rsid w:val="00516B3A"/>
    <w:rsid w:val="0053674D"/>
    <w:rsid w:val="00536A55"/>
    <w:rsid w:val="005453B3"/>
    <w:rsid w:val="00563A12"/>
    <w:rsid w:val="005D4909"/>
    <w:rsid w:val="005D6D2A"/>
    <w:rsid w:val="005E54EE"/>
    <w:rsid w:val="00615B6A"/>
    <w:rsid w:val="0063372B"/>
    <w:rsid w:val="00643E9D"/>
    <w:rsid w:val="006955E5"/>
    <w:rsid w:val="0071039B"/>
    <w:rsid w:val="00750114"/>
    <w:rsid w:val="007730EB"/>
    <w:rsid w:val="007A6B8F"/>
    <w:rsid w:val="007C6395"/>
    <w:rsid w:val="007D38B6"/>
    <w:rsid w:val="007E5CA0"/>
    <w:rsid w:val="00802C63"/>
    <w:rsid w:val="00822B90"/>
    <w:rsid w:val="00836F7B"/>
    <w:rsid w:val="00841D94"/>
    <w:rsid w:val="00842388"/>
    <w:rsid w:val="00866F8F"/>
    <w:rsid w:val="0087267F"/>
    <w:rsid w:val="00873946"/>
    <w:rsid w:val="008904A7"/>
    <w:rsid w:val="008958BB"/>
    <w:rsid w:val="008A2BF9"/>
    <w:rsid w:val="008C07E3"/>
    <w:rsid w:val="008C7164"/>
    <w:rsid w:val="008D25F8"/>
    <w:rsid w:val="008D7B01"/>
    <w:rsid w:val="009059F8"/>
    <w:rsid w:val="00910152"/>
    <w:rsid w:val="0093546F"/>
    <w:rsid w:val="00942569"/>
    <w:rsid w:val="00953606"/>
    <w:rsid w:val="009A5248"/>
    <w:rsid w:val="009E1F82"/>
    <w:rsid w:val="009F3A43"/>
    <w:rsid w:val="00A07557"/>
    <w:rsid w:val="00A26A4B"/>
    <w:rsid w:val="00A6661B"/>
    <w:rsid w:val="00A9235E"/>
    <w:rsid w:val="00AC1FED"/>
    <w:rsid w:val="00AE0BF3"/>
    <w:rsid w:val="00B053BB"/>
    <w:rsid w:val="00B252CB"/>
    <w:rsid w:val="00B452BA"/>
    <w:rsid w:val="00B47DB1"/>
    <w:rsid w:val="00B67DAF"/>
    <w:rsid w:val="00B8265A"/>
    <w:rsid w:val="00BA1832"/>
    <w:rsid w:val="00BA302F"/>
    <w:rsid w:val="00BC7FD0"/>
    <w:rsid w:val="00BD0D81"/>
    <w:rsid w:val="00C03449"/>
    <w:rsid w:val="00C1463B"/>
    <w:rsid w:val="00C20AD2"/>
    <w:rsid w:val="00C53DB6"/>
    <w:rsid w:val="00C6229A"/>
    <w:rsid w:val="00C638E0"/>
    <w:rsid w:val="00C91D2F"/>
    <w:rsid w:val="00CA2B76"/>
    <w:rsid w:val="00CA47AF"/>
    <w:rsid w:val="00CF1A7F"/>
    <w:rsid w:val="00D118EF"/>
    <w:rsid w:val="00D15A66"/>
    <w:rsid w:val="00D30ADB"/>
    <w:rsid w:val="00DA2CD5"/>
    <w:rsid w:val="00DB14C9"/>
    <w:rsid w:val="00DD46CE"/>
    <w:rsid w:val="00E07EE2"/>
    <w:rsid w:val="00E235AE"/>
    <w:rsid w:val="00E6154C"/>
    <w:rsid w:val="00E6217C"/>
    <w:rsid w:val="00E640C2"/>
    <w:rsid w:val="00E8118A"/>
    <w:rsid w:val="00EA34E4"/>
    <w:rsid w:val="00EE6AED"/>
    <w:rsid w:val="00F17B34"/>
    <w:rsid w:val="00F230CD"/>
    <w:rsid w:val="00F2489C"/>
    <w:rsid w:val="00F344D4"/>
    <w:rsid w:val="00F5149F"/>
    <w:rsid w:val="00F52388"/>
    <w:rsid w:val="00F76665"/>
    <w:rsid w:val="00F86CE9"/>
    <w:rsid w:val="00FA3E51"/>
    <w:rsid w:val="00FA4073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FE58-51DB-42A7-ACC7-3E2EDE5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AE68-9F3E-490A-9F5D-4BFFE375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2191</Words>
  <Characters>13328</Characters>
  <Application>Microsoft Office Word</Application>
  <DocSecurity>0</DocSecurity>
  <Lines>214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2020-03-12T13:54:00Z</dcterms:created>
  <dcterms:modified xsi:type="dcterms:W3CDTF">2020-03-12T13:54:00Z</dcterms:modified>
</cp:coreProperties>
</file>