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D6B1" w14:textId="4B1CD9C6" w:rsidR="00066E52" w:rsidRDefault="00066E52" w:rsidP="00066E5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lk57801287"/>
      <w:r>
        <w:rPr>
          <w:sz w:val="28"/>
          <w:szCs w:val="28"/>
        </w:rPr>
        <w:t>Содержание:</w:t>
      </w:r>
    </w:p>
    <w:p w14:paraId="2CDB51C7" w14:textId="77777777" w:rsidR="00066E52" w:rsidRPr="00066E52" w:rsidRDefault="00066E52" w:rsidP="00066E52">
      <w:pPr>
        <w:spacing w:line="360" w:lineRule="auto"/>
        <w:ind w:firstLine="709"/>
        <w:jc w:val="both"/>
        <w:rPr>
          <w:sz w:val="28"/>
          <w:szCs w:val="28"/>
        </w:rPr>
      </w:pPr>
    </w:p>
    <w:p w14:paraId="1CC36E51" w14:textId="6728D5AA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Введение</w:t>
      </w:r>
    </w:p>
    <w:p w14:paraId="106BECAD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Список сокращений</w:t>
      </w:r>
    </w:p>
    <w:p w14:paraId="176354C2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  <w:lang w:val="ru-BY"/>
        </w:rPr>
        <w:t>Определение</w:t>
      </w:r>
    </w:p>
    <w:p w14:paraId="58B75AE3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Классификация</w:t>
      </w:r>
    </w:p>
    <w:p w14:paraId="0D268A17" w14:textId="77777777" w:rsidR="00066E52" w:rsidRDefault="00066E52" w:rsidP="00066E52">
      <w:pPr>
        <w:pStyle w:val="2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Этиология</w:t>
      </w:r>
    </w:p>
    <w:p w14:paraId="1A8C3CBF" w14:textId="77777777" w:rsidR="00066E52" w:rsidRDefault="00066E52" w:rsidP="00066E52">
      <w:pPr>
        <w:pStyle w:val="2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Патогенез</w:t>
      </w:r>
    </w:p>
    <w:p w14:paraId="11031B32" w14:textId="77777777" w:rsidR="00066E52" w:rsidRPr="006A46D5" w:rsidRDefault="00066E52" w:rsidP="00066E52">
      <w:pPr>
        <w:pStyle w:val="2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Клиника</w:t>
      </w:r>
    </w:p>
    <w:p w14:paraId="3F36FC4B" w14:textId="77777777" w:rsidR="00066E52" w:rsidRPr="006A46D5" w:rsidRDefault="00066E52" w:rsidP="00066E52">
      <w:pPr>
        <w:pStyle w:val="2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</w:t>
      </w:r>
    </w:p>
    <w:p w14:paraId="3B79ACC0" w14:textId="77777777" w:rsidR="00066E52" w:rsidRDefault="00066E52" w:rsidP="00066E52">
      <w:pPr>
        <w:pStyle w:val="2"/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Лечение</w:t>
      </w:r>
    </w:p>
    <w:p w14:paraId="45E523FB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Осложнения</w:t>
      </w:r>
    </w:p>
    <w:p w14:paraId="02A2330C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Профилактика</w:t>
      </w:r>
    </w:p>
    <w:p w14:paraId="238D0530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Прогноз</w:t>
      </w:r>
    </w:p>
    <w:p w14:paraId="740CD442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Заключение</w:t>
      </w:r>
    </w:p>
    <w:p w14:paraId="2B37E64F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Список литературы</w:t>
      </w:r>
    </w:p>
    <w:p w14:paraId="1A8B21C5" w14:textId="77777777" w:rsidR="00066E52" w:rsidRP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14:paraId="669B3777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14:paraId="6BABB335" w14:textId="77777777" w:rsidR="00066E52" w:rsidRDefault="00066E52" w:rsidP="00066E52">
      <w:pPr>
        <w:numPr>
          <w:ilvl w:val="0"/>
          <w:numId w:val="2"/>
        </w:numPr>
        <w:spacing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3506F66F" w14:textId="77777777" w:rsidR="00066E52" w:rsidRPr="006A46D5" w:rsidRDefault="00066E52" w:rsidP="00066E52">
      <w:pPr>
        <w:rPr>
          <w:lang w:val="ru-BY"/>
        </w:rPr>
      </w:pPr>
    </w:p>
    <w:p w14:paraId="6B404C7E" w14:textId="77777777" w:rsidR="00066E52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05C2E87E" w14:textId="2C7DA56F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br w:type="page"/>
      </w:r>
      <w:r w:rsidR="00BB5866">
        <w:rPr>
          <w:sz w:val="28"/>
          <w:szCs w:val="28"/>
          <w:lang w:val="ru-BY"/>
        </w:rPr>
        <w:lastRenderedPageBreak/>
        <w:t>Введение</w:t>
      </w:r>
    </w:p>
    <w:bookmarkEnd w:id="0"/>
    <w:p w14:paraId="215DEFC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2BC3B1F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Актуальность</w:t>
      </w:r>
    </w:p>
    <w:p w14:paraId="0D8FAF1F" w14:textId="78D6E3EC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Беременность обостряет все процессы, происходящие в организме. Это же касается воспалительных процессов, в том числе и холецистита. Холецистит при беременности обостряется примерно в 50</w:t>
      </w:r>
      <w:r>
        <w:rPr>
          <w:sz w:val="28"/>
          <w:szCs w:val="28"/>
          <w:lang w:val="ru-BY"/>
        </w:rPr>
        <w:t>% случаев, как правило, это приходится на трет</w:t>
      </w:r>
      <w:r>
        <w:rPr>
          <w:sz w:val="28"/>
          <w:szCs w:val="28"/>
          <w:lang w:val="ru-BY"/>
        </w:rPr>
        <w:t>ий триместр. Другой стороны, и сам холецистит влияет на беременность, затягивает течение токсикоза, иногда появляется слюнотечение.</w:t>
      </w:r>
    </w:p>
    <w:p w14:paraId="5C3DEFEF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 настоящее время заболевания желчного пузыря и желчевыводящих путей являются актуальной для современной медицины проблемой.</w:t>
      </w:r>
      <w:r>
        <w:rPr>
          <w:sz w:val="28"/>
          <w:szCs w:val="28"/>
          <w:lang w:val="ru-BY"/>
        </w:rPr>
        <w:t xml:space="preserve"> Заболевания желчного пузыря занимают одно из ведущих мест среди всех болезней ЖКТ. Поэтому внедрение образовательных программ является актуальным вопросом. Необходимо отметить, что в доступной литературе недостаточно встречаются сведения, раскрывающие мно</w:t>
      </w:r>
      <w:r>
        <w:rPr>
          <w:sz w:val="28"/>
          <w:szCs w:val="28"/>
          <w:lang w:val="ru-BY"/>
        </w:rPr>
        <w:t xml:space="preserve">гообразие взаимосвязей между биохимическими сдвигами, клиническими, психоэмоциональными изменениями в организме человека при заболеваниях желчевыводящей системы и не достаточно разработаны подходы и раскрыты пути коррекции развившегося дисбаланса. В связи </w:t>
      </w:r>
      <w:r>
        <w:rPr>
          <w:sz w:val="28"/>
          <w:szCs w:val="28"/>
          <w:lang w:val="ru-BY"/>
        </w:rPr>
        <w:t xml:space="preserve">с этим оптимизация диагностики и лечебно-профилактических мероприятий у лиц разного возраста с различными формами желчевыводящей патологии является актуальной. Любые изменения в естественных процессах желчеобразования и желчевыведения нельзя оставлять без </w:t>
      </w:r>
      <w:r>
        <w:rPr>
          <w:sz w:val="28"/>
          <w:szCs w:val="28"/>
          <w:lang w:val="ru-BY"/>
        </w:rPr>
        <w:t>врачебного контроля, так как в запущенном состоянии болезни желчного пузыря и его протоков наносят непоправимый ущерб пищеварению человека и его организму в целом:</w:t>
      </w:r>
    </w:p>
    <w:p w14:paraId="4F2A7C17" w14:textId="77777777" w:rsidR="00000000" w:rsidRDefault="00BB5866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нарушается процесс детоксикации: из организма своевременно не выводятся переработанные то</w:t>
      </w:r>
      <w:r>
        <w:rPr>
          <w:sz w:val="28"/>
          <w:szCs w:val="28"/>
          <w:lang w:val="ru-BY"/>
        </w:rPr>
        <w:t>ксины, лекарства и другие вредные вещества;</w:t>
      </w:r>
    </w:p>
    <w:p w14:paraId="2BE75726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снижается способность успешно бороться с инфекциями;</w:t>
      </w:r>
    </w:p>
    <w:p w14:paraId="650709A5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 xml:space="preserve">повышается риск развития эрозий и воспалений слизистой оболочки </w:t>
      </w:r>
      <w:r>
        <w:rPr>
          <w:sz w:val="28"/>
          <w:szCs w:val="28"/>
          <w:lang w:val="ru-BY"/>
        </w:rPr>
        <w:lastRenderedPageBreak/>
        <w:t>желудка и двенадцатиперстной кишки.</w:t>
      </w:r>
    </w:p>
    <w:p w14:paraId="5A09EBA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Болезни, поражающие желчный пузырь и его протоки, оказы</w:t>
      </w:r>
      <w:r>
        <w:rPr>
          <w:sz w:val="28"/>
          <w:szCs w:val="28"/>
          <w:lang w:val="ru-BY"/>
        </w:rPr>
        <w:t>вают пагубное влияние на процесс желчеобразования и желчевыведения, приводя к застою желчи, образованию желчных камней.</w:t>
      </w:r>
    </w:p>
    <w:p w14:paraId="49A2A1B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Ранняя диагностика и лечение патологий желчевыводящей системы имеет большое клиническое значение. Из-за трансформации функциональных нар</w:t>
      </w:r>
      <w:r>
        <w:rPr>
          <w:sz w:val="28"/>
          <w:szCs w:val="28"/>
          <w:lang w:val="ru-BY"/>
        </w:rPr>
        <w:t xml:space="preserve">ушений в желчевыводящей системы в органическую патологию, которая происходит в результате нарушения коллоидной стабильности желчи и присоединению воспалительного процесса. Знание темы необходимо для решения профессиональных задач по диагностике, лечению и </w:t>
      </w:r>
      <w:r>
        <w:rPr>
          <w:sz w:val="28"/>
          <w:szCs w:val="28"/>
          <w:lang w:val="ru-BY"/>
        </w:rPr>
        <w:t>реабилитации больных хроническим холециститом. Освоение темы предусматривает знание курса нормальной анатомии и гистологии органов гепатобилиарной системы, патологии, микробиологии, пропедевтики внутренних болезней, рентгенологии, клинической фармакологии.</w:t>
      </w:r>
    </w:p>
    <w:p w14:paraId="7F23A65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Цель:</w:t>
      </w:r>
    </w:p>
    <w:p w14:paraId="15B1AA9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раскрыть и проанализировать клинико-функциональные особенности заболеваний желчного пузыря и желчевыводящих путей и оптимизировать систему мероприятий по их профилактике.</w:t>
      </w:r>
    </w:p>
    <w:p w14:paraId="5BEAC2F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Рассказать о комплексном применении медикаментозной и немедикаментозной терапи</w:t>
      </w:r>
      <w:r>
        <w:rPr>
          <w:sz w:val="28"/>
          <w:szCs w:val="28"/>
          <w:lang w:val="ru-BY"/>
        </w:rPr>
        <w:t>и, направленной на снижение процесса дисфункций желчного пузыря, сфинктерной системы, воспалительных процессов в желчевыводящей системе, которые приведут к улучшению показателей качества жизни и психоэмоционального статуса людей нашего общества.</w:t>
      </w:r>
    </w:p>
    <w:p w14:paraId="58466295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Задачи:</w:t>
      </w:r>
    </w:p>
    <w:p w14:paraId="1612E670" w14:textId="66F2D6E2" w:rsidR="00000000" w:rsidRDefault="00BB5866" w:rsidP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зн</w:t>
      </w:r>
      <w:r>
        <w:rPr>
          <w:sz w:val="28"/>
          <w:szCs w:val="28"/>
          <w:lang w:val="ru-BY"/>
        </w:rPr>
        <w:t>ать этиологию, патогенез, клиническую картину, осложнения и лечение хронического холецистита. Уметь собирать жалобы и анамнез, проводить физическое и лабораторно-инструментальное обследование беременной с хроническим холециститом.</w:t>
      </w:r>
    </w:p>
    <w:p w14:paraId="6E1F0F4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br w:type="page"/>
      </w:r>
    </w:p>
    <w:p w14:paraId="3899362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1" w:name="_Hlk57801274"/>
      <w:r>
        <w:rPr>
          <w:sz w:val="28"/>
          <w:szCs w:val="28"/>
          <w:lang w:val="ru-BY"/>
        </w:rPr>
        <w:t>Список сокращений</w:t>
      </w:r>
    </w:p>
    <w:bookmarkEnd w:id="1"/>
    <w:p w14:paraId="68BEAA9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75A24BF2" w14:textId="151D7374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ГГТ</w:t>
      </w:r>
      <w:r>
        <w:rPr>
          <w:sz w:val="28"/>
          <w:szCs w:val="28"/>
          <w:lang w:val="ru-BY"/>
        </w:rPr>
        <w:t xml:space="preserve">Ф </w:t>
      </w:r>
      <w:r w:rsidR="00066E52">
        <w:rPr>
          <w:sz w:val="28"/>
          <w:szCs w:val="28"/>
          <w:lang w:val="ru-BY"/>
        </w:rPr>
        <w:t>—</w:t>
      </w:r>
      <w:r w:rsidR="00066E52">
        <w:rPr>
          <w:sz w:val="28"/>
          <w:szCs w:val="28"/>
        </w:rPr>
        <w:t xml:space="preserve"> </w:t>
      </w:r>
      <w:r>
        <w:rPr>
          <w:sz w:val="28"/>
          <w:szCs w:val="28"/>
          <w:lang w:val="ru-BY"/>
        </w:rPr>
        <w:t>Гамма-глютамилтранспептидаза</w:t>
      </w:r>
    </w:p>
    <w:p w14:paraId="6E4889DB" w14:textId="3E3E0540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ДМВ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Дециметроволновая терапия</w:t>
      </w:r>
    </w:p>
    <w:p w14:paraId="6FDD9C01" w14:textId="281E7806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ЛФК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Лечебная физическая культура</w:t>
      </w:r>
    </w:p>
    <w:p w14:paraId="23B6BF89" w14:textId="5CF1D061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МКБ-10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Международная классификация болезней Десятого пересмотра</w:t>
      </w:r>
    </w:p>
    <w:p w14:paraId="34DEB746" w14:textId="7DA96529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МРТ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Магнитно-резонансная томография</w:t>
      </w:r>
    </w:p>
    <w:p w14:paraId="5F29BD5D" w14:textId="37C4998C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СМТ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синусоидальные модулированные токи</w:t>
      </w:r>
    </w:p>
    <w:p w14:paraId="5F5276D2" w14:textId="0FC23AA5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СОЭ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Скоро</w:t>
      </w:r>
      <w:r>
        <w:rPr>
          <w:sz w:val="28"/>
          <w:szCs w:val="28"/>
          <w:lang w:val="ru-BY"/>
        </w:rPr>
        <w:t>сть оседания эритроцитов</w:t>
      </w:r>
    </w:p>
    <w:p w14:paraId="79A52E8D" w14:textId="108E1989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УВЧ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Ультравысокочастотная терапия</w:t>
      </w:r>
    </w:p>
    <w:p w14:paraId="50F7D660" w14:textId="77BA06F9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УЗИ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Ультразвуковое исследование</w:t>
      </w:r>
    </w:p>
    <w:p w14:paraId="4EE80428" w14:textId="44909950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ЭРППХГ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Эндоскопическая ретроградная холангиопанкреатография</w:t>
      </w:r>
    </w:p>
    <w:p w14:paraId="35F43FDC" w14:textId="1038A2EF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ЖКТ</w:t>
      </w:r>
      <w:r w:rsidR="00066E52">
        <w:rPr>
          <w:sz w:val="28"/>
          <w:szCs w:val="28"/>
        </w:rPr>
        <w:t xml:space="preserve">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желудочно-кишечный тракт</w:t>
      </w:r>
    </w:p>
    <w:p w14:paraId="76429FC7" w14:textId="1A6CD59F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ЖКБ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желчекаменная болезнь</w:t>
      </w:r>
    </w:p>
    <w:p w14:paraId="74F892B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7F219FB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br w:type="page"/>
      </w:r>
    </w:p>
    <w:p w14:paraId="47FA2273" w14:textId="67165DF6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2" w:name="_Hlk57801261"/>
      <w:r>
        <w:rPr>
          <w:sz w:val="28"/>
          <w:szCs w:val="28"/>
          <w:lang w:val="ru-BY"/>
        </w:rPr>
        <w:t>Определение</w:t>
      </w:r>
    </w:p>
    <w:bookmarkEnd w:id="2"/>
    <w:p w14:paraId="62087B4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7A6F3DE4" w14:textId="34131C9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Хронический холецистит</w:t>
      </w:r>
      <w:r>
        <w:rPr>
          <w:sz w:val="28"/>
          <w:szCs w:val="28"/>
          <w:lang w:val="ru-BY"/>
        </w:rPr>
        <w:t xml:space="preserve">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хроническое рецидивирующее заболевание, характеризующееся воспалительными изменениями стенки желчного пузыря, преимущественно бактериального происхождения, приводящее к атрофии слизистой и склеротическим изменениям стромы, иногда возникающее вторично пр</w:t>
      </w:r>
      <w:r>
        <w:rPr>
          <w:sz w:val="28"/>
          <w:szCs w:val="28"/>
          <w:lang w:val="ru-BY"/>
        </w:rPr>
        <w:t>и дискинезии желчных путей и желчных камнях или паразитарных инвазиях.</w:t>
      </w:r>
    </w:p>
    <w:p w14:paraId="18A65CE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Различают хронический бескаменный холецистит и хронический калькулезный холецистит.</w:t>
      </w:r>
    </w:p>
    <w:p w14:paraId="4145B965" w14:textId="248A860D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Хронический бескаменный холецистит составляет от 5 до 10</w:t>
      </w:r>
      <w:r>
        <w:rPr>
          <w:sz w:val="28"/>
          <w:szCs w:val="28"/>
          <w:lang w:val="ru-BY"/>
        </w:rPr>
        <w:t>% всех случаев холецистита и может предшеств</w:t>
      </w:r>
      <w:r>
        <w:rPr>
          <w:sz w:val="28"/>
          <w:szCs w:val="28"/>
          <w:lang w:val="ru-BY"/>
        </w:rPr>
        <w:t>овать развитию камней. Чаще болеют женщины в возрасте после 40 лет с повышенной массой тела, блондинки, часто беременевшие (пентада F).</w:t>
      </w:r>
    </w:p>
    <w:p w14:paraId="2AE61E20" w14:textId="1C3E7E93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Хронический холецистит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воспаление стенки желчного пузыря, нередко рецидивирующее заболевание.</w:t>
      </w:r>
    </w:p>
    <w:p w14:paraId="591E819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Хронические заболевания </w:t>
      </w:r>
      <w:r>
        <w:rPr>
          <w:sz w:val="28"/>
          <w:szCs w:val="28"/>
          <w:lang w:val="ru-BY"/>
        </w:rPr>
        <w:t>печени и желчного пузыря встречаются у 3% беременных.</w:t>
      </w:r>
    </w:p>
    <w:p w14:paraId="025DB6FA" w14:textId="0D9364FE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Холецистит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воспаление и раздражение желчного пузыря. Если возникает проблема с оттоком желчи, она собирается в желчном пузыре, что провоцирует его раздражение: развиваются инфекции и появляется боль. </w:t>
      </w:r>
      <w:r>
        <w:rPr>
          <w:sz w:val="28"/>
          <w:szCs w:val="28"/>
          <w:lang w:val="ru-BY"/>
        </w:rPr>
        <w:t>Заболевание поражает чаще женщин, нежели мужчин, связано это с отличием в строении мочеполовой системы. Основная группа риска женщины старше 35 лет. Холецистит может протекать как в острой, так и в хронической форме.</w:t>
      </w:r>
    </w:p>
    <w:p w14:paraId="60414EB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44769229" w14:textId="6A962622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3" w:name="_Hlk57801250"/>
      <w:r>
        <w:rPr>
          <w:sz w:val="28"/>
          <w:szCs w:val="28"/>
          <w:lang w:val="ru-BY"/>
        </w:rPr>
        <w:t>Классификация</w:t>
      </w:r>
    </w:p>
    <w:bookmarkEnd w:id="3"/>
    <w:p w14:paraId="13D21626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7DA86ED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lastRenderedPageBreak/>
        <w:t>По течению холецистит</w:t>
      </w:r>
      <w:r>
        <w:rPr>
          <w:sz w:val="28"/>
          <w:szCs w:val="28"/>
          <w:lang w:val="ru-BY"/>
        </w:rPr>
        <w:t xml:space="preserve"> может быть острым и хроническим.</w:t>
      </w:r>
    </w:p>
    <w:p w14:paraId="41B03EE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Острый холецистит делится на: катаральный, флегмонозный, гангренозный.</w:t>
      </w:r>
    </w:p>
    <w:p w14:paraId="216A5B9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Хронический холецистит делится на: бескаменный, калькулёзный.</w:t>
      </w:r>
    </w:p>
    <w:p w14:paraId="0847AB3C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 литературе описаны многочисленные классификации воспалительных заболеваний желчных путе</w:t>
      </w:r>
      <w:r>
        <w:rPr>
          <w:sz w:val="28"/>
          <w:szCs w:val="28"/>
          <w:lang w:val="ru-BY"/>
        </w:rPr>
        <w:t>й. В некоторых из них обращается больше внимания на патологоанатомические изменения, при этом упускаются клинические стадии развития процесса, имеющие немаловажное значение для оказания правильного лечения.</w:t>
      </w:r>
    </w:p>
    <w:p w14:paraId="4080E34E" w14:textId="02455DA3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Следует согласиться с мнением В. А. Королева, Д. </w:t>
      </w:r>
      <w:r>
        <w:rPr>
          <w:sz w:val="28"/>
          <w:szCs w:val="28"/>
          <w:lang w:val="ru-BY"/>
        </w:rPr>
        <w:t>Л. Пиковского (1971), что симптоматология желчнокаменной болезни и бескаменных холециститов столь разнообразна, что создать единую классификацию, удовлетворяющую потребности хирургов, терапевтов и морфологов, довольно сложно, поскольку она будет громоздкой</w:t>
      </w:r>
      <w:r>
        <w:rPr>
          <w:sz w:val="28"/>
          <w:szCs w:val="28"/>
          <w:lang w:val="ru-BY"/>
        </w:rPr>
        <w:t xml:space="preserve">, что затруднит ее применение в практике. Для хирургов важно иметь такую классификацию, которая могла бы помочь в решении наиболее важных вопросов ургентной хирургии, касающихся выбора метода лечения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консервативного или оперативного с определением объема</w:t>
      </w:r>
      <w:r>
        <w:rPr>
          <w:sz w:val="28"/>
          <w:szCs w:val="28"/>
          <w:lang w:val="ru-BY"/>
        </w:rPr>
        <w:t xml:space="preserve"> оперативного вмешательства. Наиболее полной классификацией, в основе которой лежат патологоанатомический и клинический принципы деления заболеваний желчных путей, на наш взгляд, является классификация С. П. Федорова (1918). Он выделяет:</w:t>
      </w:r>
    </w:p>
    <w:p w14:paraId="2B9CFE41" w14:textId="3A25D948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1</w:t>
      </w:r>
      <w:r w:rsidR="00BB5866">
        <w:rPr>
          <w:sz w:val="28"/>
          <w:szCs w:val="28"/>
          <w:lang w:val="ru-BY"/>
        </w:rPr>
        <w:t>) острый первичный</w:t>
      </w:r>
      <w:r w:rsidR="00BB5866">
        <w:rPr>
          <w:sz w:val="28"/>
          <w:szCs w:val="28"/>
          <w:lang w:val="ru-BY"/>
        </w:rPr>
        <w:t xml:space="preserve"> холецистит с исходами:</w:t>
      </w:r>
    </w:p>
    <w:p w14:paraId="40D2D21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а) полное выздоровление,</w:t>
      </w:r>
    </w:p>
    <w:p w14:paraId="72D1907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б) первичная</w:t>
      </w:r>
    </w:p>
    <w:p w14:paraId="6CA0319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в) вторичная воспалительная водянка;</w:t>
      </w:r>
    </w:p>
    <w:p w14:paraId="589A901E" w14:textId="590D794C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2</w:t>
      </w:r>
      <w:r w:rsidR="00BB5866">
        <w:rPr>
          <w:sz w:val="28"/>
          <w:szCs w:val="28"/>
          <w:lang w:val="ru-BY"/>
        </w:rPr>
        <w:t>) хронический неосложненный рецидивирующий холецистит;</w:t>
      </w:r>
    </w:p>
    <w:p w14:paraId="3C97C642" w14:textId="74F336CB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3</w:t>
      </w:r>
      <w:r w:rsidR="00BB5866">
        <w:rPr>
          <w:sz w:val="28"/>
          <w:szCs w:val="28"/>
          <w:lang w:val="ru-BY"/>
        </w:rPr>
        <w:t>) осложненный рецидивирующий холецистит:</w:t>
      </w:r>
    </w:p>
    <w:p w14:paraId="259DB96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а) гнойный,</w:t>
      </w:r>
    </w:p>
    <w:p w14:paraId="2EDD8B3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lastRenderedPageBreak/>
        <w:t>б) язвенный,</w:t>
      </w:r>
    </w:p>
    <w:p w14:paraId="04319F2F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в) гангренозный,</w:t>
      </w:r>
    </w:p>
    <w:p w14:paraId="7EB4936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г) эмпиема пузыря;</w:t>
      </w:r>
    </w:p>
    <w:p w14:paraId="7086F11D" w14:textId="3189EFF3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4</w:t>
      </w:r>
      <w:r w:rsidR="00BB5866">
        <w:rPr>
          <w:sz w:val="28"/>
          <w:szCs w:val="28"/>
          <w:lang w:val="ru-BY"/>
        </w:rPr>
        <w:t>) склероз пузыря;</w:t>
      </w:r>
    </w:p>
    <w:p w14:paraId="03DCCF90" w14:textId="13C70DD4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5</w:t>
      </w:r>
      <w:r w:rsidR="00BB5866">
        <w:rPr>
          <w:sz w:val="28"/>
          <w:szCs w:val="28"/>
          <w:lang w:val="ru-BY"/>
        </w:rPr>
        <w:t>) актиномикоз пузыря;</w:t>
      </w:r>
    </w:p>
    <w:p w14:paraId="49137BB0" w14:textId="566A3B9B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6</w:t>
      </w:r>
      <w:r w:rsidR="00BB5866">
        <w:rPr>
          <w:sz w:val="28"/>
          <w:szCs w:val="28"/>
          <w:lang w:val="ru-BY"/>
        </w:rPr>
        <w:t>) туберкулез пузыря.</w:t>
      </w:r>
    </w:p>
    <w:p w14:paraId="0B7CE78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Из воспаления желчных протоков Федоров выделяет подострый, острый и гнойный холангит.</w:t>
      </w:r>
    </w:p>
    <w:p w14:paraId="51CA0E2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Классификация С. П. Федорова явилась основой для многих современных классификаций острого холецистита, более</w:t>
      </w:r>
      <w:r>
        <w:rPr>
          <w:sz w:val="28"/>
          <w:szCs w:val="28"/>
          <w:lang w:val="ru-BY"/>
        </w:rPr>
        <w:t xml:space="preserve"> упрощенных, но основанных также на клинико-анатомических признаках (П. А. Гепцына, В. Т. Талалаев, 1936; П. Г. Часовников, 1938; А. Д. Очкин, 1949; А. М. Джавадян, 1957; и др.). Перечислим вкратце некоторые классификации, наиболее часто применяемые в прак</w:t>
      </w:r>
      <w:r>
        <w:rPr>
          <w:sz w:val="28"/>
          <w:szCs w:val="28"/>
          <w:lang w:val="ru-BY"/>
        </w:rPr>
        <w:t>тике.</w:t>
      </w:r>
    </w:p>
    <w:p w14:paraId="4F8E33F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В. Т. Талалаев выделяет: 1) острый холецистит с исходом в выздоровление или водянку пузыря; 2) хронический холецистит, осложненный или неосложненный; о) склерозирующий холецистит со сморщиванием, утолщением и обызвествлением стенок пузыря.</w:t>
      </w:r>
    </w:p>
    <w:p w14:paraId="1D6CEC0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П. Г. Часо</w:t>
      </w:r>
      <w:r>
        <w:rPr>
          <w:sz w:val="28"/>
          <w:szCs w:val="28"/>
          <w:lang w:val="ru-BY"/>
        </w:rPr>
        <w:t>вникоз классифицирует холециститы на: 1) острые первичные; 2) хронические рецидивирующие, среди которых выделяет неосложненные и осложненные.</w:t>
      </w:r>
    </w:p>
    <w:p w14:paraId="76A81CE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Классификация А. Д. Очкина включает:</w:t>
      </w:r>
    </w:p>
    <w:p w14:paraId="2A6927D4" w14:textId="447D8EFD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1</w:t>
      </w:r>
      <w:r w:rsidR="00BB5866">
        <w:rPr>
          <w:sz w:val="28"/>
          <w:szCs w:val="28"/>
          <w:lang w:val="ru-BY"/>
        </w:rPr>
        <w:t>) воспаление желчного пузыря:</w:t>
      </w:r>
    </w:p>
    <w:p w14:paraId="1F29B12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а) острый холецистит (катаральный, флегмонозный</w:t>
      </w:r>
      <w:r>
        <w:rPr>
          <w:sz w:val="28"/>
          <w:szCs w:val="28"/>
          <w:lang w:val="ru-BY"/>
        </w:rPr>
        <w:t>, гангренозный);</w:t>
      </w:r>
    </w:p>
    <w:p w14:paraId="1D7D12E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б) осложненный с рецидивами и всевозможными осложнениями;</w:t>
      </w:r>
    </w:p>
    <w:p w14:paraId="624B38E7" w14:textId="1FE3460C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2</w:t>
      </w:r>
      <w:r w:rsidR="00BB5866">
        <w:rPr>
          <w:sz w:val="28"/>
          <w:szCs w:val="28"/>
          <w:lang w:val="ru-BY"/>
        </w:rPr>
        <w:t>) воспаление протоков:</w:t>
      </w:r>
    </w:p>
    <w:p w14:paraId="7AD2E1F6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а) острый холангит;</w:t>
      </w:r>
    </w:p>
    <w:p w14:paraId="073397B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б) хронический рецидивирующий холангит.</w:t>
      </w:r>
    </w:p>
    <w:p w14:paraId="615069B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lastRenderedPageBreak/>
        <w:t>Л. С. Орлова классифицирует холецистит на:</w:t>
      </w:r>
    </w:p>
    <w:p w14:paraId="64F3DB88" w14:textId="6D02EE6F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3</w:t>
      </w:r>
      <w:r w:rsidR="00BB5866">
        <w:rPr>
          <w:sz w:val="28"/>
          <w:szCs w:val="28"/>
          <w:lang w:val="ru-BY"/>
        </w:rPr>
        <w:t>) неосложненный:</w:t>
      </w:r>
    </w:p>
    <w:p w14:paraId="7A39D2A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а) первичный хронический холецистогепа</w:t>
      </w:r>
      <w:r>
        <w:rPr>
          <w:sz w:val="28"/>
          <w:szCs w:val="28"/>
          <w:lang w:val="ru-BY"/>
        </w:rPr>
        <w:t>тит;</w:t>
      </w:r>
    </w:p>
    <w:p w14:paraId="17529614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б) лямблиозный холецистит;</w:t>
      </w:r>
    </w:p>
    <w:p w14:paraId="56542F3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в) первый приступ острого простого холецистита;</w:t>
      </w:r>
    </w:p>
    <w:p w14:paraId="76A53D4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г) рецидивирующий простой хронический холецистит;</w:t>
      </w:r>
    </w:p>
    <w:p w14:paraId="3C2CD23E" w14:textId="2481FB62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4</w:t>
      </w:r>
      <w:r w:rsidR="00BB5866">
        <w:rPr>
          <w:sz w:val="28"/>
          <w:szCs w:val="28"/>
          <w:lang w:val="ru-BY"/>
        </w:rPr>
        <w:t>) осложненный:</w:t>
      </w:r>
    </w:p>
    <w:p w14:paraId="1E8A5B55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а) хронический холецистит с редкими приступами;</w:t>
      </w:r>
    </w:p>
    <w:p w14:paraId="3CDE984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б) хронический холецистит с частыми приступами.</w:t>
      </w:r>
    </w:p>
    <w:p w14:paraId="4285CCA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А. М. Джавадян </w:t>
      </w:r>
      <w:r>
        <w:rPr>
          <w:sz w:val="28"/>
          <w:szCs w:val="28"/>
          <w:lang w:val="ru-BY"/>
        </w:rPr>
        <w:t>выделяет:</w:t>
      </w:r>
    </w:p>
    <w:p w14:paraId="220977EB" w14:textId="2995972D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5</w:t>
      </w:r>
      <w:r w:rsidR="00BB5866">
        <w:rPr>
          <w:sz w:val="28"/>
          <w:szCs w:val="28"/>
          <w:lang w:val="ru-BY"/>
        </w:rPr>
        <w:t>) простой (катаральный, водянка, хронический рецидивирующий неосложненный)</w:t>
      </w:r>
    </w:p>
    <w:p w14:paraId="604A23E6" w14:textId="6AD55224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6</w:t>
      </w:r>
      <w:r w:rsidR="00BB5866">
        <w:rPr>
          <w:sz w:val="28"/>
          <w:szCs w:val="28"/>
          <w:lang w:val="ru-BY"/>
        </w:rPr>
        <w:t>) деструктивный (флегмонозный, эмпиема, гангренозный, прободной, острый холецистопанкреатит, холангиты, ангиохолиты, острая и хроническая закупорка общего желчного проток</w:t>
      </w:r>
      <w:r w:rsidR="00BB5866">
        <w:rPr>
          <w:sz w:val="28"/>
          <w:szCs w:val="28"/>
          <w:lang w:val="ru-BY"/>
        </w:rPr>
        <w:t>а) холециститы, причем к последним относит все формы с распространением процесса за пределы желчного пузыря.</w:t>
      </w:r>
    </w:p>
    <w:p w14:paraId="17500ADF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Как видим, во всех приведенных классификациях холециститы разделены на простые (неосложненные) и осложненные. Неосложненные холециститы нередко зак</w:t>
      </w:r>
      <w:r>
        <w:rPr>
          <w:sz w:val="28"/>
          <w:szCs w:val="28"/>
          <w:lang w:val="ru-BY"/>
        </w:rPr>
        <w:t>анчиваются полным выздоровлением, а при прогрессировании патологического процесса могут перейти в осложненные. Однако встречается и первичный гангренозный холецистит, протекающий быстро и тяжело вследствие сосудистого фактора.</w:t>
      </w:r>
    </w:p>
    <w:p w14:paraId="74BDB81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Симптоматология неосложненног</w:t>
      </w:r>
      <w:r>
        <w:rPr>
          <w:sz w:val="28"/>
          <w:szCs w:val="28"/>
          <w:lang w:val="ru-BY"/>
        </w:rPr>
        <w:t>о и осложненного холецистита во многом сходна, поэтому нередко их трудно дифференцировать (правда, у части больных с деструктивными процессами в желчном пузыре или протоках заболевание может протекать более тяжело с частыми приступами). Что же касается мет</w:t>
      </w:r>
      <w:r>
        <w:rPr>
          <w:sz w:val="28"/>
          <w:szCs w:val="28"/>
          <w:lang w:val="ru-BY"/>
        </w:rPr>
        <w:t>одов лечения этих форм, то они резко различаются; существуют различия и в необходимости и объеме оперативного вмешательства.</w:t>
      </w:r>
    </w:p>
    <w:p w14:paraId="2D4C5B91" w14:textId="14BD2325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lastRenderedPageBreak/>
        <w:t>Классификация А. М. Джавадяна, основанная на патологоанатомических и клинических признаках, удобна для использования в практических</w:t>
      </w:r>
      <w:r>
        <w:rPr>
          <w:sz w:val="28"/>
          <w:szCs w:val="28"/>
          <w:lang w:val="ru-BY"/>
        </w:rPr>
        <w:t xml:space="preserve"> целях и для обработки статистического материала. В дальнейшем А. М. Джавадян и Л. Б. Крылов (1976) несколько уточнили классификацию острого холецистита, что, по их мнению, должно помочь хирургам выработать конкретные методические рекомендации</w:t>
      </w:r>
      <w:r>
        <w:rPr>
          <w:sz w:val="28"/>
          <w:szCs w:val="28"/>
          <w:lang w:val="ru-BY"/>
        </w:rPr>
        <w:t>. Неосложнен</w:t>
      </w:r>
      <w:r>
        <w:rPr>
          <w:sz w:val="28"/>
          <w:szCs w:val="28"/>
          <w:lang w:val="ru-BY"/>
        </w:rPr>
        <w:t>ный холецистит:</w:t>
      </w:r>
    </w:p>
    <w:p w14:paraId="6561A469" w14:textId="36FA03DB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1</w:t>
      </w:r>
      <w:r w:rsidR="00BB5866">
        <w:rPr>
          <w:sz w:val="28"/>
          <w:szCs w:val="28"/>
          <w:lang w:val="ru-BY"/>
        </w:rPr>
        <w:t>) катаральный (простой) холецистит (калькулезный или бескаменный), первичный или обострение хронического рецидивирующего;</w:t>
      </w:r>
    </w:p>
    <w:p w14:paraId="6DED4F12" w14:textId="3072B1FD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2</w:t>
      </w:r>
      <w:r w:rsidR="00BB5866">
        <w:rPr>
          <w:sz w:val="28"/>
          <w:szCs w:val="28"/>
          <w:lang w:val="ru-BY"/>
        </w:rPr>
        <w:t>) деструктивный холецистит (калькулезный или бескаменный), первичный или обострение хронического рецидивирующего, в св</w:t>
      </w:r>
      <w:r w:rsidR="00BB5866">
        <w:rPr>
          <w:sz w:val="28"/>
          <w:szCs w:val="28"/>
          <w:lang w:val="ru-BY"/>
        </w:rPr>
        <w:t>ою очередь, подразделяющийся на флегмонозный, флегмонозно-язвенный и гангренозный.. Осложненный холецистит:</w:t>
      </w:r>
    </w:p>
    <w:p w14:paraId="43FF5A34" w14:textId="20141B30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3</w:t>
      </w:r>
      <w:r w:rsidR="00BB5866">
        <w:rPr>
          <w:sz w:val="28"/>
          <w:szCs w:val="28"/>
          <w:lang w:val="ru-BY"/>
        </w:rPr>
        <w:t>) окклюзионный (обтурацион</w:t>
      </w:r>
      <w:r>
        <w:rPr>
          <w:sz w:val="28"/>
          <w:szCs w:val="28"/>
        </w:rPr>
        <w:t>н</w:t>
      </w:r>
      <w:r w:rsidR="00BB5866">
        <w:rPr>
          <w:sz w:val="28"/>
          <w:szCs w:val="28"/>
          <w:lang w:val="ru-BY"/>
        </w:rPr>
        <w:t>ый) (инфицированная водянка, флегмона, эмпиема, гангрена желчного пузыря);</w:t>
      </w:r>
    </w:p>
    <w:p w14:paraId="36344FB0" w14:textId="3E63D029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4</w:t>
      </w:r>
      <w:r w:rsidR="00BB5866">
        <w:rPr>
          <w:sz w:val="28"/>
          <w:szCs w:val="28"/>
          <w:lang w:val="ru-BY"/>
        </w:rPr>
        <w:t>) прободной с явлениями местного или разлитого</w:t>
      </w:r>
      <w:r w:rsidR="00BB5866">
        <w:rPr>
          <w:sz w:val="28"/>
          <w:szCs w:val="28"/>
          <w:lang w:val="ru-BY"/>
        </w:rPr>
        <w:t xml:space="preserve"> перитонита;</w:t>
      </w:r>
    </w:p>
    <w:p w14:paraId="0FE1E1C4" w14:textId="163598ED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5</w:t>
      </w:r>
      <w:r w:rsidR="00BB5866">
        <w:rPr>
          <w:sz w:val="28"/>
          <w:szCs w:val="28"/>
          <w:lang w:val="ru-BY"/>
        </w:rPr>
        <w:t>) острый холецистит, осложненный поражением желчных протоков (холедохолитеаз, холангит; стриктура холедоха, папиллит, стеноз фатерова сосочка);</w:t>
      </w:r>
    </w:p>
    <w:p w14:paraId="679ED2F9" w14:textId="21388262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6</w:t>
      </w:r>
      <w:r w:rsidR="00BB5866">
        <w:rPr>
          <w:sz w:val="28"/>
          <w:szCs w:val="28"/>
          <w:lang w:val="ru-BY"/>
        </w:rPr>
        <w:t>) острый холецистопанкреатит;</w:t>
      </w:r>
    </w:p>
    <w:p w14:paraId="53109231" w14:textId="0FEEAB9E" w:rsidR="00000000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</w:rPr>
        <w:t>7</w:t>
      </w:r>
      <w:r w:rsidR="00BB5866">
        <w:rPr>
          <w:sz w:val="28"/>
          <w:szCs w:val="28"/>
          <w:lang w:val="ru-BY"/>
        </w:rPr>
        <w:t>) острый холецистит, осложненный пропотным желчным перитонитом.</w:t>
      </w:r>
    </w:p>
    <w:p w14:paraId="3DC545A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Как в</w:t>
      </w:r>
      <w:r>
        <w:rPr>
          <w:sz w:val="28"/>
          <w:szCs w:val="28"/>
          <w:lang w:val="ru-BY"/>
        </w:rPr>
        <w:t>идно из приведенной классификации, в группу неосложненного холецистита входят катаральные и деструктивные формы. Подобное разделение условно, поскольку деструктивные (флегмонозные, флегмонозно-язвенные и гангренозные) формы воспаления только доопределенног</w:t>
      </w:r>
      <w:r>
        <w:rPr>
          <w:sz w:val="28"/>
          <w:szCs w:val="28"/>
          <w:lang w:val="ru-BY"/>
        </w:rPr>
        <w:t>о времени могут не выходить за пределы желчного пузыря, после чего закономерно приводят к развитию различного рода осложнений острого холецистита.</w:t>
      </w:r>
    </w:p>
    <w:p w14:paraId="540F02E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Вторая группа острого холецистита делится на ряд форм, которые развиваются при распространении воспалительног</w:t>
      </w:r>
      <w:r>
        <w:rPr>
          <w:sz w:val="28"/>
          <w:szCs w:val="28"/>
          <w:lang w:val="ru-BY"/>
        </w:rPr>
        <w:t xml:space="preserve">о процесса за пределы </w:t>
      </w:r>
      <w:r>
        <w:rPr>
          <w:sz w:val="28"/>
          <w:szCs w:val="28"/>
          <w:lang w:val="ru-BY"/>
        </w:rPr>
        <w:lastRenderedPageBreak/>
        <w:t>желчного пузыря.</w:t>
      </w:r>
    </w:p>
    <w:p w14:paraId="5EEFE1F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Как известно, в возникновении острого холецистита имеют значение наличие желчных камней, застой желчи и инфекция. Каждая из указанных причин в отдельности может вызвать заболевание, но чаще они сочетаются. При остром </w:t>
      </w:r>
      <w:r>
        <w:rPr>
          <w:sz w:val="28"/>
          <w:szCs w:val="28"/>
          <w:lang w:val="ru-BY"/>
        </w:rPr>
        <w:t xml:space="preserve">холецистите, протекающем без нарушения проходимости пузырного протока, чаще причиной воспаления желчного пузыря является инфекция, и при своевременно и правильно проведенном лечении болезнь может закончиться выздоровлением. При закупорке пузырного протока </w:t>
      </w:r>
      <w:r>
        <w:rPr>
          <w:sz w:val="28"/>
          <w:szCs w:val="28"/>
          <w:lang w:val="ru-BY"/>
        </w:rPr>
        <w:t xml:space="preserve">желчными камнями нередко возникают водянка, флегмона, эмпиема и гангрена пузыря, протекающие с характерными клиническими и патологоанатоми-ческими признаками. Каждая из форм осложненного холецистита в той или иной мере отличается особенностями клинической </w:t>
      </w:r>
      <w:r>
        <w:rPr>
          <w:sz w:val="28"/>
          <w:szCs w:val="28"/>
          <w:lang w:val="ru-BY"/>
        </w:rPr>
        <w:t>картины, требующими определенной хирургической тактики.</w:t>
      </w:r>
    </w:p>
    <w:p w14:paraId="33BD80FA" w14:textId="77777777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0809B70A" w14:textId="296DE45E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4" w:name="_Hlk57801232"/>
      <w:r>
        <w:rPr>
          <w:sz w:val="28"/>
          <w:szCs w:val="28"/>
          <w:lang w:val="ru-BY"/>
        </w:rPr>
        <w:t>Этиология</w:t>
      </w:r>
    </w:p>
    <w:bookmarkEnd w:id="4"/>
    <w:p w14:paraId="77BFA14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0D9BAFF6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Существует много причин, по которым может возникнуть данное заболевание, но выделяют ряд основных: воспалительные процессы в организме, а именно желудочно-кишечного тракта; желчнокаменна</w:t>
      </w:r>
      <w:r>
        <w:rPr>
          <w:sz w:val="28"/>
          <w:szCs w:val="28"/>
          <w:lang w:val="ru-BY"/>
        </w:rPr>
        <w:t>я болезнь; наличие паразитов (глистов) в организме; воспаление мочевыводящих путей; заболевания печени; инфекционные заболевания почек; нарушенное кровоснабжение желчного пузыря; нарушенный обмен веществ; беременность; аллергия; неправильное питание.</w:t>
      </w:r>
    </w:p>
    <w:p w14:paraId="28BA31A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Возни</w:t>
      </w:r>
      <w:r>
        <w:rPr>
          <w:sz w:val="28"/>
          <w:szCs w:val="28"/>
          <w:lang w:val="ru-BY"/>
        </w:rPr>
        <w:t>кновению холецистита способствуют перенесенные гнойные инфекции брюшной полости, аппендицит, воспаление придатков, пищевые токсические инфекции. При таких заболеваниях снижаются антибактериальные свойства желчи, желчного пузыря как форпоста местного иммуни</w:t>
      </w:r>
      <w:r>
        <w:rPr>
          <w:sz w:val="28"/>
          <w:szCs w:val="28"/>
          <w:lang w:val="ru-BY"/>
        </w:rPr>
        <w:t>тета. И микробы в брюшной полости могут сохраняться годами.</w:t>
      </w:r>
    </w:p>
    <w:p w14:paraId="0A0ECF5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lastRenderedPageBreak/>
        <w:t>Развитию холецистита способствуют:</w:t>
      </w:r>
    </w:p>
    <w:p w14:paraId="75354559" w14:textId="77777777" w:rsidR="00000000" w:rsidRDefault="00BB5866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врожденные деформации, перетяжки, нарушающие выделение желчи;</w:t>
      </w:r>
    </w:p>
    <w:p w14:paraId="17B2542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дискинезия желчевыводящих путей;</w:t>
      </w:r>
    </w:p>
    <w:p w14:paraId="2F5245F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переедание, пристрастие к жирной и острой пище, жареным блюд</w:t>
      </w:r>
      <w:r>
        <w:rPr>
          <w:sz w:val="28"/>
          <w:szCs w:val="28"/>
          <w:lang w:val="ru-BY"/>
        </w:rPr>
        <w:t>ам;</w:t>
      </w:r>
    </w:p>
    <w:p w14:paraId="0251DAC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травмы желчного пузыря (например, острыми кристаллами кальцинатов), приводящие впоследствии к возникновению перетяжек;</w:t>
      </w:r>
    </w:p>
    <w:p w14:paraId="194224C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панкреатит;</w:t>
      </w:r>
    </w:p>
    <w:p w14:paraId="19890FF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беременность, высокое стояние дна матки и нарушение кровотока в печени и желчном пузыре, при гестозе;</w:t>
      </w:r>
    </w:p>
    <w:p w14:paraId="3A36D11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 xml:space="preserve">нарушение </w:t>
      </w:r>
      <w:r>
        <w:rPr>
          <w:sz w:val="28"/>
          <w:szCs w:val="28"/>
          <w:lang w:val="ru-BY"/>
        </w:rPr>
        <w:t>обмена веществ, при диабете;</w:t>
      </w:r>
    </w:p>
    <w:p w14:paraId="63FF84E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аллергические реакции;</w:t>
      </w:r>
    </w:p>
    <w:p w14:paraId="5C9AFBF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возрастное нарушение кровоснабжения жёлчного пузыря;</w:t>
      </w:r>
    </w:p>
    <w:p w14:paraId="40C22A3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беременность;</w:t>
      </w:r>
    </w:p>
    <w:p w14:paraId="73D9A1B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0"/>
          <w:szCs w:val="20"/>
          <w:lang w:val="ru-BY"/>
        </w:rPr>
        <w:t>·</w:t>
      </w:r>
      <w:r>
        <w:rPr>
          <w:rFonts w:ascii="Symbol" w:hAnsi="Symbol" w:cs="Symbol"/>
          <w:sz w:val="20"/>
          <w:szCs w:val="20"/>
          <w:lang w:val="ru-BY"/>
        </w:rPr>
        <w:tab/>
      </w:r>
      <w:r>
        <w:rPr>
          <w:sz w:val="28"/>
          <w:szCs w:val="28"/>
          <w:lang w:val="ru-BY"/>
        </w:rPr>
        <w:t>запоры, сидячий, малоподвижный образ жизни.</w:t>
      </w:r>
    </w:p>
    <w:p w14:paraId="7F1DFCB6" w14:textId="77777777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3C74CF79" w14:textId="35B8CD9D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5" w:name="_Hlk57801221"/>
      <w:r>
        <w:rPr>
          <w:sz w:val="28"/>
          <w:szCs w:val="28"/>
          <w:lang w:val="ru-BY"/>
        </w:rPr>
        <w:t>Патогенез</w:t>
      </w:r>
    </w:p>
    <w:bookmarkEnd w:id="5"/>
    <w:p w14:paraId="68482A7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33916148" w14:textId="3D686A2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 механизме развития холецистита участвуют несколько факторов. Во-первы</w:t>
      </w:r>
      <w:r>
        <w:rPr>
          <w:sz w:val="28"/>
          <w:szCs w:val="28"/>
          <w:lang w:val="ru-BY"/>
        </w:rPr>
        <w:t xml:space="preserve">х, это нарушение выделения желчи не только желчным пузырем, но и желчными протоками печени. Застой желчи и растяжение стенки желчного пузыря вызывают воспаление в его стенке, пока не связанное с инфекцией. Вскоре присоединяется инфекция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второй механизм в</w:t>
      </w:r>
      <w:r>
        <w:rPr>
          <w:sz w:val="28"/>
          <w:szCs w:val="28"/>
          <w:lang w:val="ru-BY"/>
        </w:rPr>
        <w:t>оспаления желчного пузыря. Микробы могут проникнуть в желчный пузырь из тонкой кишки, восходящим путем, через лимфатическую систему, через кровь. Из желчи высевают стафилококк, кишечную палочку.</w:t>
      </w:r>
    </w:p>
    <w:p w14:paraId="6B4DE963" w14:textId="376CAD73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Хронический холецистит, как и другие заболевания верхней част</w:t>
      </w:r>
      <w:r>
        <w:rPr>
          <w:sz w:val="28"/>
          <w:szCs w:val="28"/>
          <w:lang w:val="ru-BY"/>
        </w:rPr>
        <w:t xml:space="preserve">и </w:t>
      </w:r>
      <w:r>
        <w:rPr>
          <w:sz w:val="28"/>
          <w:szCs w:val="28"/>
          <w:lang w:val="ru-BY"/>
        </w:rPr>
        <w:lastRenderedPageBreak/>
        <w:t xml:space="preserve">пищеварительного тракта, способствует развитию и продлению раннего токсикоза. У 9% ведущий симптом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рвота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продолжается до 29-30 недель беременности, иногда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с желчью.</w:t>
      </w:r>
    </w:p>
    <w:p w14:paraId="26FF59D3" w14:textId="441FD424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Функциональные нарушения нервно-мышечного аппарата =&gt; гипо- или атонии ЖП. Внедрени</w:t>
      </w:r>
      <w:r>
        <w:rPr>
          <w:sz w:val="28"/>
          <w:szCs w:val="28"/>
          <w:lang w:val="ru-BY"/>
        </w:rPr>
        <w:t>е микробной флоры =&gt; воспаление слизистой ЖП. При дальнейшем прогрессировании процесса воспаление распространяется на подслизистый и мышечный слои стенки ЖП =&gt; инфильтраты, соединительнотканные разрастания. При переходе процесса на серозную оболочку =&gt; спа</w:t>
      </w:r>
      <w:r>
        <w:rPr>
          <w:sz w:val="28"/>
          <w:szCs w:val="28"/>
          <w:lang w:val="ru-BY"/>
        </w:rPr>
        <w:t xml:space="preserve">йки с глиссоновой капсулой печени и соседними органами (желудком, двенадцатиперстной кишкой, кишечником) (перихолецистит). Помимо катарального, может возникнуть флегмонозный или гангренозный процесс. В тяжёлых случаях в стенке ЖП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мелкие абсцессы, очаги н</w:t>
      </w:r>
      <w:r>
        <w:rPr>
          <w:sz w:val="28"/>
          <w:szCs w:val="28"/>
          <w:lang w:val="ru-BY"/>
        </w:rPr>
        <w:t>екроза, изъязвления =&gt; перфорация или развитие эмпиемы. Гангренозная форма (редко) при анаэробной инфекции =&gt; гнилостная деструкция стенок ЖП.</w:t>
      </w:r>
    </w:p>
    <w:p w14:paraId="2D25CBFF" w14:textId="77777777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1E0FAF09" w14:textId="6AE11D08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6" w:name="_Hlk57801206"/>
      <w:r>
        <w:rPr>
          <w:sz w:val="28"/>
          <w:szCs w:val="28"/>
          <w:lang w:val="ru-BY"/>
        </w:rPr>
        <w:t>Клиника</w:t>
      </w:r>
    </w:p>
    <w:bookmarkEnd w:id="6"/>
    <w:p w14:paraId="5ABAA4F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45586B01" w14:textId="6011D40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Течение хронического холецистита периодически рецидивирующее. Проявление обострения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боль или тяжест</w:t>
      </w:r>
      <w:r>
        <w:rPr>
          <w:sz w:val="28"/>
          <w:szCs w:val="28"/>
          <w:lang w:val="ru-BY"/>
        </w:rPr>
        <w:t xml:space="preserve">ь в правом подреберье. При распространении воспаления боли могут стать постоянно ноющими, как больной зуб. Они отдают в соответственную расположению желчного пузыря точку на спине. Эта точка носит название по авторам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Мейо-Робсона. Боли иногда отдают в пр</w:t>
      </w:r>
      <w:r>
        <w:rPr>
          <w:sz w:val="28"/>
          <w:szCs w:val="28"/>
          <w:lang w:val="ru-BY"/>
        </w:rPr>
        <w:t>авую лопатку, в плечо. Может появиться горечь во рту.</w:t>
      </w:r>
    </w:p>
    <w:p w14:paraId="6C0DF12F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У беременных обострение хронического холецистита происходит в III триместре (91,1% беременных), когда дно матки стоит высоко, нарушая прохождение желчи. У 1/3 беременных клиническая картина может быть и</w:t>
      </w:r>
      <w:r>
        <w:rPr>
          <w:sz w:val="28"/>
          <w:szCs w:val="28"/>
          <w:lang w:val="ru-BY"/>
        </w:rPr>
        <w:t xml:space="preserve">ная, напоминая другие заболевания пищеварительной системы. Примерно 20% связывают боль с шевелением плода, когда его ручка или ножка бьет по </w:t>
      </w:r>
      <w:r>
        <w:rPr>
          <w:sz w:val="28"/>
          <w:szCs w:val="28"/>
          <w:lang w:val="ru-BY"/>
        </w:rPr>
        <w:lastRenderedPageBreak/>
        <w:t>желчному пузырю матери.</w:t>
      </w:r>
    </w:p>
    <w:p w14:paraId="6DEA8086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Кроме боли появляется чувство тяжести. При употреблении тяжелой пищи (жирное, жареное, соле</w:t>
      </w:r>
      <w:r>
        <w:rPr>
          <w:sz w:val="28"/>
          <w:szCs w:val="28"/>
          <w:lang w:val="ru-BY"/>
        </w:rPr>
        <w:t>ное) боль усиливается и проявляется приступами. Кроме боли появляются такие симптомы: рвота и тошнота; чувство горечи; вздутие; разлады в работе пищеварительной системы (запоры, поносы); слабость; повышение температуры; плохой аппетит; быстрая утомляемость</w:t>
      </w:r>
      <w:r>
        <w:rPr>
          <w:sz w:val="28"/>
          <w:szCs w:val="28"/>
          <w:lang w:val="ru-BY"/>
        </w:rPr>
        <w:t>; раздражительность. Протекание заболевания у беременных.</w:t>
      </w:r>
    </w:p>
    <w:p w14:paraId="5851769C" w14:textId="179E43A3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Беременность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одна из причин возникновения холецистита или обострения его хронической формы. Нарушается моторная функция желчного пузыря, ослабляется его мускулатура, это служит причиной заболевани</w:t>
      </w:r>
      <w:r>
        <w:rPr>
          <w:sz w:val="28"/>
          <w:szCs w:val="28"/>
          <w:lang w:val="ru-BY"/>
        </w:rPr>
        <w:t>я у беременных. В первом триместре заболевание особо не проявляется, если женщина ведет здоровый способ жизни. Но во втором и третьем триместре заболевание может приобрести острый характер, так как появляется дополнительная нагрузка на органы (рост плода).</w:t>
      </w:r>
      <w:r>
        <w:rPr>
          <w:sz w:val="28"/>
          <w:szCs w:val="28"/>
          <w:lang w:val="ru-BY"/>
        </w:rPr>
        <w:t xml:space="preserve"> Чаще всего развивается в третьем триместре. Заболевание характеризуется болевыми ощущениями, особенно после приема пищи и смене положения тела. Может повышаться температура тела. Каково влияние на плод? Если вовремя диагностировать и принять правильные ме</w:t>
      </w:r>
      <w:r>
        <w:rPr>
          <w:sz w:val="28"/>
          <w:szCs w:val="28"/>
          <w:lang w:val="ru-BY"/>
        </w:rPr>
        <w:t xml:space="preserve">ры, то заболевание не навредит ни маме, ни малышу. Диагностика При первых же признаках недуга необходимо обратиться к специалисту и провести диагностику. Не ставьте себе диагноз самостоятельно, вы не специалист и неверный диагноз может навредить не только </w:t>
      </w:r>
      <w:r>
        <w:rPr>
          <w:sz w:val="28"/>
          <w:szCs w:val="28"/>
          <w:lang w:val="ru-BY"/>
        </w:rPr>
        <w:t>вашему здоровью, а здоровью вашего будущего ребенка.</w:t>
      </w:r>
    </w:p>
    <w:p w14:paraId="48402819" w14:textId="77777777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604F105C" w14:textId="5D8A4B87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Диагностика</w:t>
      </w:r>
    </w:p>
    <w:p w14:paraId="54338BFC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588E3855" w14:textId="61C57655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Диагностика холецистита у беременных. Первым делом проводится развернутый анализ крови (биохимический, на сахар и т.д.). По его признакам можно очень быстро установить присутствуют ли как</w:t>
      </w:r>
      <w:r>
        <w:rPr>
          <w:sz w:val="28"/>
          <w:szCs w:val="28"/>
          <w:lang w:val="ru-BY"/>
        </w:rPr>
        <w:t xml:space="preserve">ие-либо воспалительные </w:t>
      </w:r>
      <w:r>
        <w:rPr>
          <w:sz w:val="28"/>
          <w:szCs w:val="28"/>
          <w:lang w:val="ru-BY"/>
        </w:rPr>
        <w:lastRenderedPageBreak/>
        <w:t xml:space="preserve">процессы в организме. Следующий этап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анализ мочи. Результаты этого анализа помогут выяснить присутствует ли заболевание почек и мочевыводящих каналов. Устанавливается наличие или отсутствие слизи и крови в моче. Также необходимый а</w:t>
      </w:r>
      <w:r>
        <w:rPr>
          <w:sz w:val="28"/>
          <w:szCs w:val="28"/>
          <w:lang w:val="ru-BY"/>
        </w:rPr>
        <w:t xml:space="preserve">нализ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анализ кала. Ведь одной из причин холецистита является наличие глистов в организме, определить которых можно с помощью кала. Назначается УЗИ брюшной полости.</w:t>
      </w:r>
    </w:p>
    <w:p w14:paraId="63140365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Проводится УЗИ всех органов для установления каких-либо изменений. Также собирается анамне</w:t>
      </w:r>
      <w:r>
        <w:rPr>
          <w:sz w:val="28"/>
          <w:szCs w:val="28"/>
          <w:lang w:val="ru-BY"/>
        </w:rPr>
        <w:t>з заболевания, чтобы избежать негативных последствий и не навредить здоровью плода. После установления диагноза пациентам назначается лечение, которое проходит строго под присмотром специалиста.</w:t>
      </w:r>
    </w:p>
    <w:p w14:paraId="11D336D3" w14:textId="3A675AF9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 типичных случаях диагноз острого холецистита не представля</w:t>
      </w:r>
      <w:r>
        <w:rPr>
          <w:sz w:val="28"/>
          <w:szCs w:val="28"/>
          <w:lang w:val="ru-BY"/>
        </w:rPr>
        <w:t xml:space="preserve">ет затруднений. Сильный приступ болей в правом подреберье, сопровождаемый повышением температуры тела, изменениями в клиническом анализе крови, характерные для воспалительного процесса (нейтрофильный лейкоцитоз с палочкоядерным сдвигом, увеличение СОЭ)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э</w:t>
      </w:r>
      <w:r>
        <w:rPr>
          <w:sz w:val="28"/>
          <w:szCs w:val="28"/>
          <w:lang w:val="ru-BY"/>
        </w:rPr>
        <w:t>то основные признаки, которые в первую очередь заставляют врача думать о наличии у больного острого холецистита. Тщательные пальпация и перкуссия области правого подреберья с определением упомянутых выше характерных для этого заболевания симптомов, в необх</w:t>
      </w:r>
      <w:r>
        <w:rPr>
          <w:sz w:val="28"/>
          <w:szCs w:val="28"/>
          <w:lang w:val="ru-BY"/>
        </w:rPr>
        <w:t xml:space="preserve">одимых случаях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эхография, термография, компьютерная томография позволяют подтвердить этот диагноз.</w:t>
      </w:r>
    </w:p>
    <w:p w14:paraId="6EEAFD2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Дуоденальное зондирование выполняют только в первой половине беременности, и крайне редко. Микроскопическое исследование осадка жёлчи малоинформативно, так</w:t>
      </w:r>
      <w:r>
        <w:rPr>
          <w:sz w:val="28"/>
          <w:szCs w:val="28"/>
          <w:lang w:val="ru-BY"/>
        </w:rPr>
        <w:t xml:space="preserve"> как лейкоциты в жёлчи быстро разрушаются.</w:t>
      </w:r>
    </w:p>
    <w:p w14:paraId="47FF1D2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Посев жёлчи иногда помогает установить этиологический фактор воспалительного процесса и определить чувствительность микрофлоры к антибиотикам. Однако результаты имеют условное значение, поскольку к пузырной порции</w:t>
      </w:r>
      <w:r>
        <w:rPr>
          <w:sz w:val="28"/>
          <w:szCs w:val="28"/>
          <w:lang w:val="ru-BY"/>
        </w:rPr>
        <w:t xml:space="preserve"> жёлчи примешивается содержимое двенадцатиперстной </w:t>
      </w:r>
      <w:r>
        <w:rPr>
          <w:sz w:val="28"/>
          <w:szCs w:val="28"/>
          <w:lang w:val="ru-BY"/>
        </w:rPr>
        <w:lastRenderedPageBreak/>
        <w:t>кишки. Нередко в посевах жёлчи, полученной из воспалённого пузыря, вообще нет роста микробов.</w:t>
      </w:r>
    </w:p>
    <w:p w14:paraId="210E6CC3" w14:textId="3CD4A4E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УЗИ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ведущий метод диагностики патологии жёлчного пузыря и хронического холецистита в частности.</w:t>
      </w:r>
    </w:p>
    <w:p w14:paraId="416F3787" w14:textId="23152369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При хроническ</w:t>
      </w:r>
      <w:r>
        <w:rPr>
          <w:sz w:val="28"/>
          <w:szCs w:val="28"/>
          <w:lang w:val="ru-BY"/>
        </w:rPr>
        <w:t xml:space="preserve">ом холецистите размеры жёлчного пузыря могут быть увеличенными, нормальными или уменьшенными. Иногда находят деформированный и сморщенный жёлчный пузырь. Основной эхографический признак хронического холецистита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утолщение стенок более 3 мм. Однако в ряде </w:t>
      </w:r>
      <w:r>
        <w:rPr>
          <w:sz w:val="28"/>
          <w:szCs w:val="28"/>
          <w:lang w:val="ru-BY"/>
        </w:rPr>
        <w:t>случаев толщина стенок может быть нормальной или даже уменьшенной (при атрофической форме холецистита). Утолщение стенок неравномерное, внутренний контур неровный.</w:t>
      </w:r>
    </w:p>
    <w:p w14:paraId="62B202D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При обострении одним из ультразвуковых признаков считают трёхслойность стенки жёлчного пузыр</w:t>
      </w:r>
      <w:r>
        <w:rPr>
          <w:sz w:val="28"/>
          <w:szCs w:val="28"/>
          <w:lang w:val="ru-BY"/>
        </w:rPr>
        <w:t>я. Содержимое, как правило, негомогенное, с различными включениями (сгустки неоднородной жёлчи, микролитов). Эти включения могут свободно плавать в жёлчи, что легко определяется при перемене положения больного. Также они могут фиксироваться к стенке жёлчно</w:t>
      </w:r>
      <w:r>
        <w:rPr>
          <w:sz w:val="28"/>
          <w:szCs w:val="28"/>
          <w:lang w:val="ru-BY"/>
        </w:rPr>
        <w:t>го пузыря. Обычно патологические изменения более выражены в области шейки жёлчного пузыря. После желчегонного завтрака определяют сократительную функцию жёлчного пузыря, которая, как правило, снижена.</w:t>
      </w:r>
    </w:p>
    <w:p w14:paraId="6223F946" w14:textId="718D65FB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Дифференциальный диагноз проводят с другими заболевания</w:t>
      </w:r>
      <w:r>
        <w:rPr>
          <w:sz w:val="28"/>
          <w:szCs w:val="28"/>
          <w:lang w:val="ru-BY"/>
        </w:rPr>
        <w:t xml:space="preserve">ми органов пищеварения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хроническим панкреатитом, дуоденитом, гастритом, язвенной болезнью двенадцатиперстной кишки, синдромом раздражённого кишечника, а также с функциональными заболеваниями желудка, кишечника и билиарного тракта.</w:t>
      </w:r>
    </w:p>
    <w:p w14:paraId="191EE659" w14:textId="77777777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517797BB" w14:textId="6559899C" w:rsidR="00000000" w:rsidRDefault="00BB5866">
      <w:pPr>
        <w:pStyle w:val="2"/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7" w:name="_Hlk57800925"/>
      <w:r>
        <w:rPr>
          <w:sz w:val="28"/>
          <w:szCs w:val="28"/>
          <w:lang w:val="ru-BY"/>
        </w:rPr>
        <w:t>Лечение</w:t>
      </w:r>
    </w:p>
    <w:bookmarkEnd w:id="7"/>
    <w:p w14:paraId="7404D1FF" w14:textId="77777777" w:rsidR="00000000" w:rsidRDefault="00BB5866">
      <w:pPr>
        <w:spacing w:line="360" w:lineRule="auto"/>
        <w:ind w:firstLine="709"/>
        <w:jc w:val="both"/>
        <w:rPr>
          <w:color w:val="FFFFFF"/>
          <w:sz w:val="28"/>
          <w:szCs w:val="28"/>
          <w:lang w:val="ru-BY"/>
        </w:rPr>
      </w:pPr>
      <w:r>
        <w:rPr>
          <w:color w:val="FFFFFF"/>
          <w:sz w:val="28"/>
          <w:szCs w:val="28"/>
          <w:lang w:val="ru-BY"/>
        </w:rPr>
        <w:t>холецистит х</w:t>
      </w:r>
      <w:r>
        <w:rPr>
          <w:color w:val="FFFFFF"/>
          <w:sz w:val="28"/>
          <w:szCs w:val="28"/>
          <w:lang w:val="ru-BY"/>
        </w:rPr>
        <w:t>ронический беременная лечение</w:t>
      </w:r>
    </w:p>
    <w:p w14:paraId="77F9278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lastRenderedPageBreak/>
        <w:t>К счастью, холецистит без труда диагностируется с помощью обычного осмотра гастроэнтерологом и УЗИ, которое абсолютно безопасно для плода. Благодаря этому методу исследования врачи получают ценную информацию о характере наруше</w:t>
      </w:r>
      <w:r>
        <w:rPr>
          <w:sz w:val="28"/>
          <w:szCs w:val="28"/>
          <w:lang w:val="ru-BY"/>
        </w:rPr>
        <w:t>ний желчного пузыря и его протоков, а также о наличии камней. На основании этих данных и принимается решение о виде назначаемого лечения холецистита при беременности. Обычно лечение хронического холецистита не требует госпитализации больной, причем в больш</w:t>
      </w:r>
      <w:r>
        <w:rPr>
          <w:sz w:val="28"/>
          <w:szCs w:val="28"/>
          <w:lang w:val="ru-BY"/>
        </w:rPr>
        <w:t>инстве случаев оно проводится без помощи хирургов. Хотя при обострении заболевания или развитии опасных осложнений все же может потребоваться госпитализация беременной и проведение операции.</w:t>
      </w:r>
    </w:p>
    <w:p w14:paraId="2C6D9A7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Профилактика обострений и лечение хронического холецистита для бе</w:t>
      </w:r>
      <w:r>
        <w:rPr>
          <w:sz w:val="28"/>
          <w:szCs w:val="28"/>
          <w:lang w:val="ru-BY"/>
        </w:rPr>
        <w:t>ременных предполагают опять-таки лечебно-диетическое дробное питание, 5-6 раз в день, с использованием растительно-белковой пищи, исключая острые, жирные и жареные продукты и блюда. Лечебные воды «Ессентуки-17», «Моршинская», «Арзни» и пр.</w:t>
      </w:r>
    </w:p>
    <w:p w14:paraId="03CAB06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Профилактически,</w:t>
      </w:r>
      <w:r>
        <w:rPr>
          <w:sz w:val="28"/>
          <w:szCs w:val="28"/>
          <w:lang w:val="ru-BY"/>
        </w:rPr>
        <w:t xml:space="preserve"> в 16, 28, 32, 36 недель, назначаются мягкие желчегонные средства растительного происхождения. Непревзойденным тут является экстракт артишока - препарат Хофитол, с желчегонным, защитным для печени действием. Кроме того, длительный, двухнедельный, курс лече</w:t>
      </w:r>
      <w:r>
        <w:rPr>
          <w:sz w:val="28"/>
          <w:szCs w:val="28"/>
          <w:lang w:val="ru-BY"/>
        </w:rPr>
        <w:t>ния Хофитолом предотвращает формирование плацентарной недостаточности, ЗВУРа плода, развитие гестоза. Кроме артишока желчегонным и послабляющим действием обладают кукурузные рыльца, шиповник, перечная мята, брусничный лист. Все эти растительные экстракты п</w:t>
      </w:r>
      <w:r>
        <w:rPr>
          <w:sz w:val="28"/>
          <w:szCs w:val="28"/>
          <w:lang w:val="ru-BY"/>
        </w:rPr>
        <w:t>рисутствуют в чае для печени и желчного пузыря «Холефлюкс» (Choleflux) французского производителя Рон Пуленк, серия Nattermanri's tee (чай Наттермана). Если помните, о тех же чаях я писала в связи с заболеваниями мочевыводящих путей, только там чай был Uro</w:t>
      </w:r>
      <w:r>
        <w:rPr>
          <w:sz w:val="28"/>
          <w:szCs w:val="28"/>
          <w:lang w:val="ru-BY"/>
        </w:rPr>
        <w:t>flux (почечный чай Наттермана).</w:t>
      </w:r>
    </w:p>
    <w:p w14:paraId="11DE209C" w14:textId="455B81AB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При обострении хронического холецистита необходима госпитализация. </w:t>
      </w:r>
      <w:r>
        <w:rPr>
          <w:sz w:val="28"/>
          <w:szCs w:val="28"/>
          <w:lang w:val="ru-BY"/>
        </w:rPr>
        <w:lastRenderedPageBreak/>
        <w:t xml:space="preserve">Лечение проводят в течение 10-14 дней. Применяются уже не растительные, а медикаментозные средства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Церукал, нормализующий выделение желчи, при любой форме </w:t>
      </w:r>
      <w:r>
        <w:rPr>
          <w:sz w:val="28"/>
          <w:szCs w:val="28"/>
          <w:lang w:val="ru-BY"/>
        </w:rPr>
        <w:t>нарушения моторной функции желчного пузыря, кроме того, прекращает тошноту и рвоту беременных. Эссенциале в тяжелых случаях вводится внутривенно, нормализует обмен веществ, также лечит плацентарную недостаточность, ЗВУР плода, предотвращает гестоз.</w:t>
      </w:r>
    </w:p>
    <w:p w14:paraId="1195B53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Для «пр</w:t>
      </w:r>
      <w:r>
        <w:rPr>
          <w:sz w:val="28"/>
          <w:szCs w:val="28"/>
          <w:lang w:val="ru-BY"/>
        </w:rPr>
        <w:t>огонки» желчи, прокачивания желчного пузыря применяется так называемый тюбаж: натощак выпивается ложка растительного масла или ложка меда или сиропа «Холосас» (сироп шиповника) и правым боком ложатся на горячую, 45 °С, грелку на 15-20 минут, пока грелка не</w:t>
      </w:r>
      <w:r>
        <w:rPr>
          <w:sz w:val="28"/>
          <w:szCs w:val="28"/>
          <w:lang w:val="ru-BY"/>
        </w:rPr>
        <w:t xml:space="preserve"> остынет. А если имеется запор, то, перед тем как лечь на грелку, надо выпить карловарскую или глауберову соль (1 ч. л. на стакан воды).</w:t>
      </w:r>
    </w:p>
    <w:p w14:paraId="375525AB" w14:textId="71424102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Заболевание характерно длительным развитием с периодическими улучшениями. Основным и первым симптомом недуга является б</w:t>
      </w:r>
      <w:r>
        <w:rPr>
          <w:sz w:val="28"/>
          <w:szCs w:val="28"/>
          <w:lang w:val="ru-BY"/>
        </w:rPr>
        <w:t xml:space="preserve">оль. Она может быть разного характера: острая, ноющая, сдавливающая, покалывающая. Место локализации боли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правая сторона, под ребрами, иногда опускается ниже.</w:t>
      </w:r>
    </w:p>
    <w:p w14:paraId="5892D72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Как же лечить холецистит при беременности?</w:t>
      </w:r>
    </w:p>
    <w:p w14:paraId="1455D32F" w14:textId="3E4C416A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Основное значение в лечение этого заболевание имеет </w:t>
      </w:r>
      <w:r>
        <w:rPr>
          <w:sz w:val="28"/>
          <w:szCs w:val="28"/>
          <w:lang w:val="ru-BY"/>
        </w:rPr>
        <w:t>питание. Людям, которые страдают от этого недуга необходимо в корне пересмотреть свое питание и привычки. Из рациона полностью исключаются жирные, жареные, соленые, приправленные продукты. Эти продукты имеют крайне негативное воздействие на процесс протека</w:t>
      </w:r>
      <w:r>
        <w:rPr>
          <w:sz w:val="28"/>
          <w:szCs w:val="28"/>
          <w:lang w:val="ru-BY"/>
        </w:rPr>
        <w:t>ния заболевания. Беременным необходимо полностью исключить из своего рациона колбасы, чипсы, сухарики, вермишели быстрого приготовления, газированные напитки, майонез и другие соусы, пиццу, хот-доги. Напрочь откажитесь от уличной пищи и фаст-фуда. Эти прод</w:t>
      </w:r>
      <w:r>
        <w:rPr>
          <w:sz w:val="28"/>
          <w:szCs w:val="28"/>
          <w:lang w:val="ru-BY"/>
        </w:rPr>
        <w:t xml:space="preserve">укты пересыщены приправами и солью. Необходимо отказаться от алкоголя. Алкоголь и так нежелателен при беременности, но и может усугубить </w:t>
      </w:r>
      <w:r>
        <w:rPr>
          <w:sz w:val="28"/>
          <w:szCs w:val="28"/>
          <w:lang w:val="ru-BY"/>
        </w:rPr>
        <w:lastRenderedPageBreak/>
        <w:t xml:space="preserve">протекание заболевания. Острый холецистит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программа «Доктор И» Медикаментозными средствами Лечение холецистита медика</w:t>
      </w:r>
      <w:r>
        <w:rPr>
          <w:sz w:val="28"/>
          <w:szCs w:val="28"/>
          <w:lang w:val="ru-BY"/>
        </w:rPr>
        <w:t>ментозными средствами Доктор также прописывает медикаментозные препараты. Одним из важных лекарственных препаратов является желчегонное средство. Для беременных выбирается самое щадящее. Этот препарат отлично разгоняет желчь, препятствует ее застою в орган</w:t>
      </w:r>
      <w:r>
        <w:rPr>
          <w:sz w:val="28"/>
          <w:szCs w:val="28"/>
          <w:lang w:val="ru-BY"/>
        </w:rPr>
        <w:t>изме и дальнейшего раздражения желчного пузыря. Обезболивающее необходимо при сильных приступах боли. Если боли очень сильные, что женщина не способна их терпеть, то доктор подбирает слабо-концентрированное обезболивающее средство. Если присутствуют призна</w:t>
      </w:r>
      <w:r>
        <w:rPr>
          <w:sz w:val="28"/>
          <w:szCs w:val="28"/>
          <w:lang w:val="ru-BY"/>
        </w:rPr>
        <w:t>ки воспаления, в отдельных случаях могут назначаться антибиотики.</w:t>
      </w:r>
    </w:p>
    <w:p w14:paraId="3B9372E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Доктор оценивает риски для плода без лечения антибиотиками и с ними. При постановлении необходимости назначаются антибиотики. Народными средствами Широко используются рецепты народной медици</w:t>
      </w:r>
      <w:r>
        <w:rPr>
          <w:sz w:val="28"/>
          <w:szCs w:val="28"/>
          <w:lang w:val="ru-BY"/>
        </w:rPr>
        <w:t>ны. При беременности это довольно опасно, поэтому даже если женщина решила лечиться таким способом, она обязательно должна проконсультироваться у специалиста.</w:t>
      </w:r>
    </w:p>
    <w:p w14:paraId="22AB4CE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Для лечения холецистита используют бессмертник. Траву запаривают кипятком. Дают ей настояться око</w:t>
      </w:r>
      <w:r>
        <w:rPr>
          <w:sz w:val="28"/>
          <w:szCs w:val="28"/>
          <w:lang w:val="ru-BY"/>
        </w:rPr>
        <w:t>ло 15 минут. Принимают такой настой 4 раза в день до еды по 100 мл. Это обеспечивает мочегонное и желчегонное свойства. Бытует мнение, что сок алое отлично поможет побороть такой недуг как холецистит. Для этого его принимают по 1 столовой ложке 3 раза в де</w:t>
      </w:r>
      <w:r>
        <w:rPr>
          <w:sz w:val="28"/>
          <w:szCs w:val="28"/>
          <w:lang w:val="ru-BY"/>
        </w:rPr>
        <w:t>нь. Желательно запивать водой.</w:t>
      </w:r>
    </w:p>
    <w:p w14:paraId="20B1021F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Диета</w:t>
      </w:r>
    </w:p>
    <w:p w14:paraId="41AB237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Всем без исключения пациенткам показано соблюдение специальной диеты, которая поможет организму самостоятельно справиться с возникшей патологией. Поскольку обострение заболевания вызывает прием нездоровой, жирной пищи, </w:t>
      </w:r>
      <w:r>
        <w:rPr>
          <w:sz w:val="28"/>
          <w:szCs w:val="28"/>
          <w:lang w:val="ru-BY"/>
        </w:rPr>
        <w:t xml:space="preserve">в том числе жирных сортов мяса, рыбы, кисломолочных </w:t>
      </w:r>
      <w:r>
        <w:rPr>
          <w:sz w:val="28"/>
          <w:szCs w:val="28"/>
          <w:lang w:val="ru-BY"/>
        </w:rPr>
        <w:lastRenderedPageBreak/>
        <w:t>продуктов, то от этого придется отказаться в первую очередь.</w:t>
      </w:r>
    </w:p>
    <w:p w14:paraId="5D7BB17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Кроме того, будущим мамам не стоит употреблять:</w:t>
      </w:r>
    </w:p>
    <w:p w14:paraId="6D5509E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копченое;</w:t>
      </w:r>
    </w:p>
    <w:p w14:paraId="72691E8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соленое;</w:t>
      </w:r>
    </w:p>
    <w:p w14:paraId="45C4415C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жареное;</w:t>
      </w:r>
    </w:p>
    <w:p w14:paraId="150C421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шоколад;</w:t>
      </w:r>
    </w:p>
    <w:p w14:paraId="124F18E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орехи;</w:t>
      </w:r>
    </w:p>
    <w:p w14:paraId="7F7B65D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кофе;</w:t>
      </w:r>
    </w:p>
    <w:p w14:paraId="3BFF59C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сдобу;</w:t>
      </w:r>
    </w:p>
    <w:p w14:paraId="4E23EB4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грубую пищу;</w:t>
      </w:r>
    </w:p>
    <w:p w14:paraId="5304ECC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прянос</w:t>
      </w:r>
      <w:r>
        <w:rPr>
          <w:sz w:val="28"/>
          <w:szCs w:val="28"/>
          <w:lang w:val="ru-BY"/>
        </w:rPr>
        <w:t>ти;</w:t>
      </w:r>
    </w:p>
    <w:p w14:paraId="7EFCC27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газированные напитки;</w:t>
      </w:r>
    </w:p>
    <w:p w14:paraId="41BE560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алкоголь;</w:t>
      </w:r>
    </w:p>
    <w:p w14:paraId="3DF841B6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маринованное.</w:t>
      </w:r>
    </w:p>
    <w:p w14:paraId="77FDA8CC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Не менее важными являются график приема и температура пищи. Еда ни в коем случае не должна быть горячей или холодной, идеальной считается температура блюд и напитков около 30-40 °С. Диетологи советуют</w:t>
      </w:r>
      <w:r>
        <w:rPr>
          <w:sz w:val="28"/>
          <w:szCs w:val="28"/>
          <w:lang w:val="ru-BY"/>
        </w:rPr>
        <w:t xml:space="preserve"> абсолютно всем людям без исключения, а беременным в особенности, принимать пищу часто и дробно, то есть не менее чем за 5-6 приемов, но в случае развития холецистита эта рекомендация становится правилом.</w:t>
      </w:r>
    </w:p>
    <w:p w14:paraId="24EDD50B" w14:textId="77777777" w:rsidR="00066E52" w:rsidRDefault="00066E52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59419777" w14:textId="6A3240D3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8" w:name="_Hlk57800980"/>
      <w:r>
        <w:rPr>
          <w:sz w:val="28"/>
          <w:szCs w:val="28"/>
          <w:lang w:val="ru-BY"/>
        </w:rPr>
        <w:t>Осложнения</w:t>
      </w:r>
    </w:p>
    <w:bookmarkEnd w:id="8"/>
    <w:p w14:paraId="445C85B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2C82EDB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Осложнение острого холецистита:</w:t>
      </w:r>
    </w:p>
    <w:p w14:paraId="35E6415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гно</w:t>
      </w:r>
      <w:r>
        <w:rPr>
          <w:sz w:val="28"/>
          <w:szCs w:val="28"/>
          <w:lang w:val="ru-BY"/>
        </w:rPr>
        <w:t>йное воспаление (гангрена, эмпиема) и прободение желчного пузыря, после которого может случиться перитонит - воспаление брюшины;</w:t>
      </w:r>
    </w:p>
    <w:p w14:paraId="5D65D23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 xml:space="preserve">появление желчных свищей, которые связывают желчный пузырь с </w:t>
      </w:r>
      <w:r>
        <w:rPr>
          <w:sz w:val="28"/>
          <w:szCs w:val="28"/>
          <w:lang w:val="ru-BY"/>
        </w:rPr>
        <w:lastRenderedPageBreak/>
        <w:t>желудком, кишечником или почкой;</w:t>
      </w:r>
    </w:p>
    <w:p w14:paraId="263D79F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образование ограниченного гно</w:t>
      </w:r>
      <w:r>
        <w:rPr>
          <w:sz w:val="28"/>
          <w:szCs w:val="28"/>
          <w:lang w:val="ru-BY"/>
        </w:rPr>
        <w:t>йного очага (т. н. подпеченочный абсцесс);</w:t>
      </w:r>
    </w:p>
    <w:p w14:paraId="1F7DD71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механическая желтуха;</w:t>
      </w:r>
    </w:p>
    <w:p w14:paraId="39B19B0C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острый панкреатит.</w:t>
      </w:r>
    </w:p>
    <w:p w14:paraId="6D95E15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Осложнение хронического холецистита:</w:t>
      </w:r>
    </w:p>
    <w:p w14:paraId="29F2B97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развитие хронического воспаления желчных протоков (холангит)</w:t>
      </w:r>
    </w:p>
    <w:p w14:paraId="5FC21BF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перфорация стенки желчного пузыря</w:t>
      </w:r>
    </w:p>
    <w:p w14:paraId="34B7B7BC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гнойное воспаление пузыря (эмп</w:t>
      </w:r>
      <w:r>
        <w:rPr>
          <w:sz w:val="28"/>
          <w:szCs w:val="28"/>
          <w:lang w:val="ru-BY"/>
        </w:rPr>
        <w:t>иема)</w:t>
      </w:r>
    </w:p>
    <w:p w14:paraId="07107B7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rFonts w:ascii="Symbol" w:hAnsi="Symbol" w:cs="Symbol"/>
          <w:sz w:val="28"/>
          <w:szCs w:val="28"/>
          <w:lang w:val="ru-BY"/>
        </w:rPr>
        <w:t>·</w:t>
      </w:r>
      <w:r>
        <w:rPr>
          <w:rFonts w:ascii="Symbol" w:hAnsi="Symbol" w:cs="Symbol"/>
          <w:sz w:val="28"/>
          <w:szCs w:val="28"/>
          <w:lang w:val="ru-BY"/>
        </w:rPr>
        <w:tab/>
      </w:r>
      <w:r>
        <w:rPr>
          <w:sz w:val="28"/>
          <w:szCs w:val="28"/>
          <w:lang w:val="ru-BY"/>
        </w:rPr>
        <w:t>реактивный гепатит.</w:t>
      </w:r>
    </w:p>
    <w:p w14:paraId="1E5C773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Помощь при неотложных состояниях.</w:t>
      </w:r>
    </w:p>
    <w:p w14:paraId="5C5658AA" w14:textId="67C32726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Неотложная помощь при остром холецистите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срочная госпитализация в стационар, где будет решен вопрос о характере лечения. Применение анальгетиков и антибиотиков не рекомендуется.</w:t>
      </w:r>
    </w:p>
    <w:p w14:paraId="779449DF" w14:textId="5C486766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применение спа</w:t>
      </w:r>
      <w:r>
        <w:rPr>
          <w:sz w:val="28"/>
          <w:szCs w:val="28"/>
          <w:lang w:val="ru-BY"/>
        </w:rPr>
        <w:t xml:space="preserve">змолитических препаратов: нитроглицерин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1 табл. под язык, но-шпа 2% раствор 2-4 мл или 2% раствор папаверина 1-2 мл. 2,4% раствор эуфиллина 5 мл в 5% растворе глюкозы 500 мл внутривенно.</w:t>
      </w:r>
    </w:p>
    <w:p w14:paraId="0EE2E13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внутривенное введение раствора Рингера-Локка, гемодеза, реополиглюк</w:t>
      </w:r>
      <w:r>
        <w:rPr>
          <w:sz w:val="28"/>
          <w:szCs w:val="28"/>
          <w:lang w:val="ru-BY"/>
        </w:rPr>
        <w:t>ина или других плазмозамещающих растворов;</w:t>
      </w:r>
    </w:p>
    <w:p w14:paraId="30E7599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внутривенное капельное введение 0.25% раствора новокаина (100-150 мл);</w:t>
      </w:r>
    </w:p>
    <w:p w14:paraId="3664E8CC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антигистаминные препараты (димедрол 1% раствор 1-2 мл или су-прастин 2% раствор 1-2 мл внутривенно);</w:t>
      </w:r>
    </w:p>
    <w:p w14:paraId="5843A60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пузырь со льдом на область правого подре</w:t>
      </w:r>
      <w:r>
        <w:rPr>
          <w:sz w:val="28"/>
          <w:szCs w:val="28"/>
          <w:lang w:val="ru-BY"/>
        </w:rPr>
        <w:t>берья:</w:t>
      </w:r>
    </w:p>
    <w:p w14:paraId="36449B0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экстренная госпитализация в хирургическое отделение.</w:t>
      </w:r>
    </w:p>
    <w:p w14:paraId="00FB4E0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43EC51A2" w14:textId="60B38D71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9" w:name="_Hlk57801005"/>
      <w:r>
        <w:rPr>
          <w:sz w:val="28"/>
          <w:szCs w:val="28"/>
          <w:lang w:val="ru-BY"/>
        </w:rPr>
        <w:t>Профилактика</w:t>
      </w:r>
    </w:p>
    <w:bookmarkEnd w:id="9"/>
    <w:p w14:paraId="5C04827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340D6FD6" w14:textId="505D3D71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lastRenderedPageBreak/>
        <w:t xml:space="preserve">Лучшее лечение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это профилактика. Это действительно так. Что же может сделать беременная женщина, чтобы не заболеть? Несколько практических советов:</w:t>
      </w:r>
    </w:p>
    <w:p w14:paraId="02883A7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Физическая активность. Занима</w:t>
      </w:r>
      <w:r>
        <w:rPr>
          <w:sz w:val="28"/>
          <w:szCs w:val="28"/>
          <w:lang w:val="ru-BY"/>
        </w:rPr>
        <w:t>йтесь любой физической деятельности: гимнастика, йога, спортивная ходьба, бег, езда на велосипеде и др. Выберите то, что будет вам по душе. Спорт отлично разгоняет кровь по организму, препятствует застою желчи, благодаря чему вы обезопасите себя от заболев</w:t>
      </w:r>
      <w:r>
        <w:rPr>
          <w:sz w:val="28"/>
          <w:szCs w:val="28"/>
          <w:lang w:val="ru-BY"/>
        </w:rPr>
        <w:t>ания. А еще спорт укрепляет иммунитет. Профилактика холецистита при беременности.</w:t>
      </w:r>
    </w:p>
    <w:p w14:paraId="3F3792E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Правильное питание. Ничего лучше не придумаешь от заболевания как налаженный режим питания. Питайтесь маленькими порциями, но часто. Продукты должны быть исключительно натура</w:t>
      </w:r>
      <w:r>
        <w:rPr>
          <w:sz w:val="28"/>
          <w:szCs w:val="28"/>
          <w:lang w:val="ru-BY"/>
        </w:rPr>
        <w:t>льными и свежими. Исключите вредные продукты из рациона. При правильном питании качество жизни значительно улучшится. Будьте внимательны к себе и своему организму. Не занимайтесь самолечением. Неправильный подход к здоровью может усугубить любую болезнь, д</w:t>
      </w:r>
      <w:r>
        <w:rPr>
          <w:sz w:val="28"/>
          <w:szCs w:val="28"/>
          <w:lang w:val="ru-BY"/>
        </w:rPr>
        <w:t>аже самую безобидную.</w:t>
      </w:r>
    </w:p>
    <w:p w14:paraId="520BF0E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Профилактика острого холецистита заключается в соблюдении рационального режима питания, занятия физкультурой, предупреждении нарушений жирового обмена, устранении очагов инфекции.</w:t>
      </w:r>
    </w:p>
    <w:p w14:paraId="2F24B85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2EC18C59" w14:textId="522272AE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10" w:name="_Hlk57801024"/>
      <w:r>
        <w:rPr>
          <w:sz w:val="28"/>
          <w:szCs w:val="28"/>
          <w:lang w:val="ru-BY"/>
        </w:rPr>
        <w:t>Прогноз</w:t>
      </w:r>
    </w:p>
    <w:bookmarkEnd w:id="10"/>
    <w:p w14:paraId="5231ED86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60721A8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Хронический холецистит: Прогноз условно бл</w:t>
      </w:r>
      <w:r>
        <w:rPr>
          <w:sz w:val="28"/>
          <w:szCs w:val="28"/>
          <w:lang w:val="ru-BY"/>
        </w:rPr>
        <w:t>агоприятный, при адекватно проведенном лечении трудоспособность будет полностью сохранена. Наибольшую опасность могут представлять осложнения, связанные с разрывом жёлчного пузыря и развитием перитонита. В случае его развития даже при адекватном лечении во</w:t>
      </w:r>
      <w:r>
        <w:rPr>
          <w:sz w:val="28"/>
          <w:szCs w:val="28"/>
          <w:lang w:val="ru-BY"/>
        </w:rPr>
        <w:t xml:space="preserve">зможен летальный исход. Также необходимо большое внимание уделять наблюдениям лечащего врача, так как клиническая динамика </w:t>
      </w:r>
      <w:r>
        <w:rPr>
          <w:sz w:val="28"/>
          <w:szCs w:val="28"/>
          <w:lang w:val="ru-BY"/>
        </w:rPr>
        <w:lastRenderedPageBreak/>
        <w:t>имеет свои особенности в каждом конкретном случае.</w:t>
      </w:r>
    </w:p>
    <w:p w14:paraId="14716A24" w14:textId="7DBCC6B9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Острый холецистит: Легкие формы острого холецистита без осложнений, как правило, з</w:t>
      </w:r>
      <w:r>
        <w:rPr>
          <w:sz w:val="28"/>
          <w:szCs w:val="28"/>
          <w:lang w:val="ru-BY"/>
        </w:rPr>
        <w:t xml:space="preserve">аканчиваются скорым выздоровлением без заметных последствий. При недостаточно адекватном лечении острый холецистит может стать хроническим. В случае развития осложнений вероятность летального исхода весьма велика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смертность от осложненного острого холеци</w:t>
      </w:r>
      <w:r>
        <w:rPr>
          <w:sz w:val="28"/>
          <w:szCs w:val="28"/>
          <w:lang w:val="ru-BY"/>
        </w:rPr>
        <w:t>стита достигает почти половины случаев. При отсутствии своевременной врачебной помощи развитие гангрены, перфораций, эмпиемы желчного пузыря происходит очень быстро и чревато летальным исходом.</w:t>
      </w:r>
    </w:p>
    <w:p w14:paraId="5E01B58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029DDCB4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br w:type="page"/>
      </w:r>
    </w:p>
    <w:p w14:paraId="7D28A50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11" w:name="_Hlk57801043"/>
      <w:r>
        <w:rPr>
          <w:sz w:val="28"/>
          <w:szCs w:val="28"/>
          <w:lang w:val="ru-BY"/>
        </w:rPr>
        <w:t>Заключение</w:t>
      </w:r>
    </w:p>
    <w:bookmarkEnd w:id="11"/>
    <w:p w14:paraId="1B4EF960" w14:textId="77777777" w:rsidR="00000000" w:rsidRDefault="00BB5866">
      <w:pPr>
        <w:spacing w:line="360" w:lineRule="auto"/>
        <w:ind w:firstLine="709"/>
        <w:jc w:val="both"/>
        <w:rPr>
          <w:color w:val="FFFFFF"/>
          <w:sz w:val="28"/>
          <w:szCs w:val="28"/>
          <w:lang w:val="ru-BY"/>
        </w:rPr>
      </w:pPr>
      <w:r>
        <w:rPr>
          <w:color w:val="FFFFFF"/>
          <w:sz w:val="28"/>
          <w:szCs w:val="28"/>
          <w:lang w:val="ru-BY"/>
        </w:rPr>
        <w:t>холецистит хронический беременная лечение</w:t>
      </w:r>
    </w:p>
    <w:p w14:paraId="3FC1928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Холеци</w:t>
      </w:r>
      <w:r>
        <w:rPr>
          <w:sz w:val="28"/>
          <w:szCs w:val="28"/>
          <w:lang w:val="ru-BY"/>
        </w:rPr>
        <w:t>стит сопровождается функциональными расстройствами желчевыделения, что необходимо учитывать при выборе средств и методов лечебной физической культуры и сегментарного массажа.</w:t>
      </w:r>
    </w:p>
    <w:p w14:paraId="001FC0F5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Лечебная физическая культура, как метод физической реабилитации, является одним и</w:t>
      </w:r>
      <w:r>
        <w:rPr>
          <w:sz w:val="28"/>
          <w:szCs w:val="28"/>
          <w:lang w:val="ru-BY"/>
        </w:rPr>
        <w:t>з важнейших средств восстановительного лечения больных с разными формами хронических функциональных заболеваний биллиарного тракта.</w:t>
      </w:r>
    </w:p>
    <w:p w14:paraId="5D3A1E0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Рефлекторно-сегментарный массаж оказывает положительное рефлекторное влияние на желчный пузырь посредством воздействия на ре</w:t>
      </w:r>
      <w:r>
        <w:rPr>
          <w:sz w:val="28"/>
          <w:szCs w:val="28"/>
          <w:lang w:val="ru-BY"/>
        </w:rPr>
        <w:t>флекторную дугу вегетативной нервной системы.</w:t>
      </w:r>
    </w:p>
    <w:p w14:paraId="199F57D4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Исходя из характера функциональных нарушений, следует использовать средства, способствующие сокращению мускулатуры желчного пузыря, сфинктеров и протоков, в сочетании со стимуляцией желчеотделения.</w:t>
      </w:r>
    </w:p>
    <w:p w14:paraId="10F91AF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Средства и м</w:t>
      </w:r>
      <w:r>
        <w:rPr>
          <w:sz w:val="28"/>
          <w:szCs w:val="28"/>
          <w:lang w:val="ru-BY"/>
        </w:rPr>
        <w:t>етоды физической реабилитации больных с холециститом должны быть направлены на восстановление способности желчного пузыря, усилению кровообращения брюшной полости, уменьшению воспалительного процесса, стимуляции обмена веществ, а также укреплению мышц брюш</w:t>
      </w:r>
      <w:r>
        <w:rPr>
          <w:sz w:val="28"/>
          <w:szCs w:val="28"/>
          <w:lang w:val="ru-BY"/>
        </w:rPr>
        <w:t>ного пресса, нормализации моторной функции желчных путей, желчного пузыря, кишечника, уменьшения печеночного холестаза и усилению желчевыделения.</w:t>
      </w:r>
    </w:p>
    <w:p w14:paraId="3F8D0D8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Перспектива дальнейших исследований видится в использовании лечебной физической культуры, сегментарного массаж</w:t>
      </w:r>
      <w:r>
        <w:rPr>
          <w:sz w:val="28"/>
          <w:szCs w:val="28"/>
          <w:lang w:val="ru-BY"/>
        </w:rPr>
        <w:t>а, стоун-терапии, диетотерапии, фитотерапии, физиотерапии и лечебным массажем в реабилитации больных с холециститом.</w:t>
      </w:r>
    </w:p>
    <w:p w14:paraId="214C3DDF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С целью профилактики острого калькулезного холецистита и его осложнений необходимо обследовать всех женщин детородного возраста, </w:t>
      </w:r>
      <w:r>
        <w:rPr>
          <w:sz w:val="28"/>
          <w:szCs w:val="28"/>
          <w:lang w:val="ru-BY"/>
        </w:rPr>
        <w:lastRenderedPageBreak/>
        <w:t>особенно п</w:t>
      </w:r>
      <w:r>
        <w:rPr>
          <w:sz w:val="28"/>
          <w:szCs w:val="28"/>
          <w:lang w:val="ru-BY"/>
        </w:rPr>
        <w:t>ланирующих беременность, и при наличии желчнокаменной болезни проводить плановое оперативное лечение этого заболевания до беременности.</w:t>
      </w:r>
    </w:p>
    <w:p w14:paraId="04EE615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При выявлении микролитиаза, дискинезии желчных протоков и бескаменного холецистита применяют консервативную терапию, нап</w:t>
      </w:r>
      <w:r>
        <w:rPr>
          <w:sz w:val="28"/>
          <w:szCs w:val="28"/>
          <w:lang w:val="ru-BY"/>
        </w:rPr>
        <w:t>равленную на нормализацию биохимических и физико-химических свойств желчи, двигательной активности желчевыводящих путей. Эти мероприятия позволят избежать острой неотложной ситуации на поздних сроках беременности, что крайне нежелательно как для матери, та</w:t>
      </w:r>
      <w:r>
        <w:rPr>
          <w:sz w:val="28"/>
          <w:szCs w:val="28"/>
          <w:lang w:val="ru-BY"/>
        </w:rPr>
        <w:t>к и для плода.</w:t>
      </w:r>
    </w:p>
    <w:p w14:paraId="48190B7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При лечении острого холецистита у беременных операцией выбора может быть лапароскопическая холецистэктомия.</w:t>
      </w:r>
    </w:p>
    <w:p w14:paraId="03D9AB4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Выжидание без лечения может привести к серьезным осложнениям заболевания, а именно: желчному перитониту, околопузырному инфильтрату</w:t>
      </w:r>
      <w:r>
        <w:rPr>
          <w:sz w:val="28"/>
          <w:szCs w:val="28"/>
          <w:lang w:val="ru-BY"/>
        </w:rPr>
        <w:t>, околопузырному абсцессу, механической желтухе, острому панкреатиту, септическому холангиту, абсцессу печени. Невозможно избежать радикальной операции по удалению желчного пузыря в ситуациях, когда имеются деструктивные изменения и гнойное воспаление в же</w:t>
      </w:r>
      <w:r>
        <w:rPr>
          <w:sz w:val="28"/>
          <w:szCs w:val="28"/>
          <w:lang w:val="ru-BY"/>
        </w:rPr>
        <w:t>лчном пузыре, есть угроза развития или уже имеются признаки перитонита. В этом случае пациентку приходится оперировать даже в последние недели беременности.</w:t>
      </w:r>
    </w:p>
    <w:p w14:paraId="508D5EFF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Без лечения болезнь может быстро прогрессировать до гангрены желчного пузыря и перфорации, что прив</w:t>
      </w:r>
      <w:r>
        <w:rPr>
          <w:sz w:val="28"/>
          <w:szCs w:val="28"/>
          <w:lang w:val="ru-BY"/>
        </w:rPr>
        <w:t>одит к сепсису, шоку и перитониту. Такое развитие острого холецистита сопряжено с высокой смертностью (до 65%). Осложнения острого холецистита, как правило, развиваются у больных, не получавших лечение или начавших лечение слишком поздно.</w:t>
      </w:r>
    </w:p>
    <w:p w14:paraId="5A82350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Без лечения приме</w:t>
      </w:r>
      <w:r>
        <w:rPr>
          <w:sz w:val="28"/>
          <w:szCs w:val="28"/>
          <w:lang w:val="ru-BY"/>
        </w:rPr>
        <w:t>рно у 10% развивается ограниченная перфорация (разрыв) желчного пузыря и разлитой перитонит.</w:t>
      </w:r>
    </w:p>
    <w:p w14:paraId="503A1A73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К признакам осложненного течения острого холецистита относятся усиление боли в животе, повышение температуры тела, резкое ухудшение состояния больной.</w:t>
      </w:r>
    </w:p>
    <w:p w14:paraId="601588BD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lastRenderedPageBreak/>
        <w:t xml:space="preserve">В настоящее </w:t>
      </w:r>
      <w:r>
        <w:rPr>
          <w:sz w:val="28"/>
          <w:szCs w:val="28"/>
          <w:lang w:val="ru-BY"/>
        </w:rPr>
        <w:t>время холецистэктомия является радикальным способом лечения острого деструктивного калькулезного холецистита.</w:t>
      </w:r>
    </w:p>
    <w:p w14:paraId="352BA822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Оперативный доступ должен выбираться индивидуально в каждом конкретном случае, это может быть и срединная лапаротомия, и минилапаротомия в правом </w:t>
      </w:r>
      <w:r>
        <w:rPr>
          <w:sz w:val="28"/>
          <w:szCs w:val="28"/>
          <w:lang w:val="ru-BY"/>
        </w:rPr>
        <w:t>подреберье, и лапароскопическая холецистэктомия (относительным противопоказанием к лапароскопической холецистэктомии являются поздние сроки беременности).</w:t>
      </w:r>
    </w:p>
    <w:p w14:paraId="66DDE24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693F04B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br w:type="page"/>
      </w:r>
    </w:p>
    <w:p w14:paraId="31A5373A" w14:textId="478B48E9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  <w:bookmarkStart w:id="12" w:name="_Hlk57801066"/>
      <w:r>
        <w:rPr>
          <w:sz w:val="28"/>
          <w:szCs w:val="28"/>
          <w:lang w:val="ru-BY"/>
        </w:rPr>
        <w:t>Список литературы</w:t>
      </w:r>
    </w:p>
    <w:bookmarkEnd w:id="12"/>
    <w:p w14:paraId="2A4475E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ru-BY"/>
        </w:rPr>
      </w:pPr>
    </w:p>
    <w:p w14:paraId="1F6AE8FF" w14:textId="4E67AC9F" w:rsidR="00000000" w:rsidRDefault="00BB5866" w:rsidP="00066E5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. Бобров О.Е., Хмельницкий С.И., Мендель Н.А. Очерки хирургии острого холецис</w:t>
      </w:r>
      <w:r>
        <w:rPr>
          <w:sz w:val="28"/>
          <w:szCs w:val="28"/>
          <w:lang w:val="ru-BY"/>
        </w:rPr>
        <w:t xml:space="preserve">тита.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Кировоград, ПОЛИУМ. 2008.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216 с.</w:t>
      </w:r>
    </w:p>
    <w:p w14:paraId="63793136" w14:textId="77777777" w:rsidR="00000000" w:rsidRDefault="00BB5866" w:rsidP="00066E5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. Болотовский Г. В. Холецистит и другие болезни желчного пузыря. СПб.: Невский проспект, 2003.</w:t>
      </w:r>
    </w:p>
    <w:p w14:paraId="3B61D5C2" w14:textId="2A3BD684" w:rsidR="00000000" w:rsidRDefault="00BB5866" w:rsidP="00066E5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. Большая медицинская энциклопедия «Холецистит» Авт. Анна Кучанская Изд. «Весь»</w:t>
      </w:r>
      <w:r w:rsidR="00066E52">
        <w:rPr>
          <w:sz w:val="28"/>
          <w:szCs w:val="28"/>
        </w:rPr>
        <w:t xml:space="preserve"> </w:t>
      </w:r>
      <w:r>
        <w:rPr>
          <w:sz w:val="28"/>
          <w:szCs w:val="28"/>
          <w:lang w:val="ru-BY"/>
        </w:rPr>
        <w:t>С. Петербург 2010г</w:t>
      </w:r>
    </w:p>
    <w:p w14:paraId="335257F5" w14:textId="77777777" w:rsidR="00000000" w:rsidRDefault="00BB5866" w:rsidP="00066E5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. Гепатиты излечимы!</w:t>
      </w:r>
      <w:r>
        <w:rPr>
          <w:sz w:val="28"/>
          <w:szCs w:val="28"/>
          <w:lang w:val="ru-BY"/>
        </w:rPr>
        <w:t xml:space="preserve"> Цирроз, холецистит, желчно-каменная болезнь. М.: Яуза, 2010. Ковалева Н. Г. Фитотерапия и современная медицина.</w:t>
      </w:r>
    </w:p>
    <w:p w14:paraId="79051BBB" w14:textId="0EA62BF4" w:rsidR="00000000" w:rsidRDefault="00BB5866" w:rsidP="00066E5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.Кондратенко П.Г., Васильев А.А., Элин А.Ф., Конькова М.В., Стукало А.А. Экстренная хирургия желчных путей.</w:t>
      </w:r>
      <w:r w:rsidR="00066E52" w:rsidRPr="00066E52">
        <w:rPr>
          <w:sz w:val="28"/>
          <w:szCs w:val="28"/>
          <w:lang w:val="ru-BY"/>
        </w:rPr>
        <w:t xml:space="preserve"> </w:t>
      </w:r>
      <w:r w:rsidR="00066E52">
        <w:rPr>
          <w:sz w:val="28"/>
          <w:szCs w:val="28"/>
          <w:lang w:val="ru-BY"/>
        </w:rPr>
        <w:t>—</w:t>
      </w:r>
      <w:r w:rsidR="00066E52">
        <w:rPr>
          <w:sz w:val="28"/>
          <w:szCs w:val="28"/>
        </w:rPr>
        <w:t xml:space="preserve"> </w:t>
      </w:r>
      <w:r>
        <w:rPr>
          <w:sz w:val="28"/>
          <w:szCs w:val="28"/>
          <w:lang w:val="ru-BY"/>
        </w:rPr>
        <w:t>Донецк, ООО «Лебедь». 2005. - 434</w:t>
      </w:r>
      <w:r>
        <w:rPr>
          <w:sz w:val="28"/>
          <w:szCs w:val="28"/>
          <w:lang w:val="ru-BY"/>
        </w:rPr>
        <w:t>с.</w:t>
      </w:r>
    </w:p>
    <w:p w14:paraId="5405CAF2" w14:textId="10EC5490" w:rsidR="00000000" w:rsidRDefault="00BB5866" w:rsidP="00066E5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 xml:space="preserve">. Шалимов А.А., Шалимов С.А., Ничитайло М.Е., Доманский Б.В. Хирургия печени и желчевыводящих путей. 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К.: Здоров’я, 1993. - 512 с.</w:t>
      </w:r>
    </w:p>
    <w:p w14:paraId="7D47830C" w14:textId="7DDD28FD" w:rsidR="00000000" w:rsidRDefault="00BB5866" w:rsidP="00066E52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. Шехтман М.М., Бурдули Г.М. Болезни органов пищеварения и крови у беременных</w:t>
      </w:r>
      <w:r w:rsidR="00066E52">
        <w:rPr>
          <w:sz w:val="28"/>
          <w:szCs w:val="28"/>
          <w:lang w:val="ru-BY"/>
        </w:rPr>
        <w:t>—</w:t>
      </w:r>
      <w:r>
        <w:rPr>
          <w:sz w:val="28"/>
          <w:szCs w:val="28"/>
          <w:lang w:val="ru-BY"/>
        </w:rPr>
        <w:t xml:space="preserve"> М.: Триада-Х, 1997. - 304 с.</w:t>
      </w:r>
    </w:p>
    <w:p w14:paraId="3B7B5B18" w14:textId="7D44AB2C" w:rsidR="00000000" w:rsidRDefault="00BB5866">
      <w:pPr>
        <w:spacing w:line="360" w:lineRule="auto"/>
        <w:jc w:val="both"/>
        <w:rPr>
          <w:sz w:val="28"/>
          <w:szCs w:val="28"/>
          <w:lang w:val="ru-BY"/>
        </w:rPr>
      </w:pPr>
      <w:r>
        <w:rPr>
          <w:sz w:val="28"/>
          <w:szCs w:val="28"/>
          <w:lang w:val="ru-BY"/>
        </w:rPr>
        <w:t>Интернет</w:t>
      </w:r>
      <w:r w:rsidR="00066E52">
        <w:rPr>
          <w:sz w:val="28"/>
          <w:szCs w:val="28"/>
        </w:rPr>
        <w:t>-</w:t>
      </w:r>
      <w:r>
        <w:rPr>
          <w:sz w:val="28"/>
          <w:szCs w:val="28"/>
          <w:lang w:val="ru-BY"/>
        </w:rPr>
        <w:t>ре</w:t>
      </w:r>
      <w:r>
        <w:rPr>
          <w:sz w:val="28"/>
          <w:szCs w:val="28"/>
          <w:lang w:val="ru-BY"/>
        </w:rPr>
        <w:t>сурсы:</w:t>
      </w:r>
    </w:p>
    <w:p w14:paraId="06628BC0" w14:textId="77777777" w:rsidR="00000000" w:rsidRDefault="00BB5866">
      <w:pPr>
        <w:rPr>
          <w:sz w:val="28"/>
          <w:szCs w:val="28"/>
        </w:rPr>
      </w:pPr>
      <w:r>
        <w:rPr>
          <w:sz w:val="28"/>
          <w:szCs w:val="28"/>
          <w:lang w:val="ru-BY"/>
        </w:rPr>
        <w:t xml:space="preserve">1. Источник: </w:t>
      </w:r>
      <w:r w:rsidRPr="00066E52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http</w:t>
      </w:r>
      <w:r w:rsidRPr="00066E52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puziko</w:t>
      </w:r>
      <w:r w:rsidRPr="00066E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066E5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beremennost</w:t>
      </w:r>
      <w:r w:rsidRPr="00066E5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bolezni</w:t>
      </w:r>
      <w:r w:rsidRPr="00066E5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holetsistit</w:t>
      </w:r>
      <w:r w:rsidRPr="00066E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html</w:t>
      </w:r>
      <w:r w:rsidRPr="00066E52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Puziko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</w:p>
    <w:p w14:paraId="0D980B09" w14:textId="77777777" w:rsidR="00000000" w:rsidRDefault="00BB5866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Pr="00066E52">
        <w:rPr>
          <w:sz w:val="28"/>
          <w:szCs w:val="28"/>
        </w:rPr>
        <w:t>&lt;</w:t>
      </w:r>
      <w:r>
        <w:rPr>
          <w:sz w:val="28"/>
          <w:szCs w:val="28"/>
          <w:lang w:val="en-US"/>
        </w:rPr>
        <w:t>http</w:t>
      </w:r>
      <w:r w:rsidRPr="00066E52"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medlec</w:t>
      </w:r>
      <w:r w:rsidRPr="00066E52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 w:rsidRPr="00066E52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lek</w:t>
      </w:r>
      <w:r w:rsidRPr="00066E52">
        <w:rPr>
          <w:sz w:val="28"/>
          <w:szCs w:val="28"/>
        </w:rPr>
        <w:t>-31031.</w:t>
      </w:r>
      <w:r>
        <w:rPr>
          <w:sz w:val="28"/>
          <w:szCs w:val="28"/>
          <w:lang w:val="en-US"/>
        </w:rPr>
        <w:t>html</w:t>
      </w:r>
      <w:r w:rsidRPr="00066E52">
        <w:rPr>
          <w:sz w:val="28"/>
          <w:szCs w:val="28"/>
        </w:rPr>
        <w:t>&gt;</w:t>
      </w:r>
    </w:p>
    <w:p w14:paraId="1CEC1A49" w14:textId="77777777" w:rsidR="00000000" w:rsidRDefault="00BB5866">
      <w:pPr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bibliofond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view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aspx</w:t>
      </w:r>
      <w:r>
        <w:rPr>
          <w:sz w:val="28"/>
          <w:szCs w:val="28"/>
        </w:rPr>
        <w:t>?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>=582535</w:t>
      </w:r>
    </w:p>
    <w:p w14:paraId="28B916F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</w:p>
    <w:p w14:paraId="5FB307A0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23875A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bookmarkStart w:id="13" w:name="_Hlk57801148"/>
      <w:r>
        <w:rPr>
          <w:sz w:val="28"/>
          <w:szCs w:val="28"/>
        </w:rPr>
        <w:t>Приложение 1</w:t>
      </w:r>
    </w:p>
    <w:bookmarkEnd w:id="13"/>
    <w:p w14:paraId="7B06F437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</w:p>
    <w:p w14:paraId="54D3CCC1" w14:textId="7D7A142B" w:rsidR="00000000" w:rsidRDefault="00BB58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 wp14:anchorId="5B4FCD82" wp14:editId="47ED80FC">
            <wp:extent cx="4739640" cy="4815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640" cy="481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2DBCF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14:paraId="579769EB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6C72E6A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  <w:bookmarkStart w:id="14" w:name="_Hlk57801156"/>
      <w:r>
        <w:rPr>
          <w:sz w:val="28"/>
          <w:szCs w:val="28"/>
        </w:rPr>
        <w:t>Приложение 2</w:t>
      </w:r>
    </w:p>
    <w:bookmarkEnd w:id="14"/>
    <w:p w14:paraId="024C94BE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</w:p>
    <w:p w14:paraId="4EF2F6A5" w14:textId="34361FCE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 wp14:anchorId="1F8BE36C" wp14:editId="1D6B30A6">
            <wp:extent cx="5044440" cy="3238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444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CE591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</w:p>
    <w:p w14:paraId="702FE369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341705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  <w:bookmarkStart w:id="15" w:name="_Hlk57801168"/>
      <w:r>
        <w:rPr>
          <w:sz w:val="28"/>
          <w:szCs w:val="28"/>
        </w:rPr>
        <w:t>Приложение 3</w:t>
      </w:r>
    </w:p>
    <w:bookmarkEnd w:id="15"/>
    <w:p w14:paraId="01641FF8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</w:p>
    <w:p w14:paraId="792B1806" w14:textId="1AEC6301" w:rsidR="00000000" w:rsidRDefault="00BB5866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 wp14:anchorId="54A06EFD" wp14:editId="4444B54F">
            <wp:extent cx="4678680" cy="29870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98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5A176" w14:textId="77777777" w:rsidR="00000000" w:rsidRDefault="00BB58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Рис 3.Хронический холецистит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5839B8"/>
    <w:multiLevelType w:val="hybridMultilevel"/>
    <w:tmpl w:val="3214B6D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A55578E"/>
    <w:multiLevelType w:val="hybridMultilevel"/>
    <w:tmpl w:val="5ACA777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52"/>
    <w:rsid w:val="00066E52"/>
    <w:rsid w:val="00BB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DD3B8"/>
  <w14:defaultImageDpi w14:val="0"/>
  <w15:docId w15:val="{7E295A85-60FA-44CD-9024-3FADDE21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BY" w:eastAsia="ru-BY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5264</Words>
  <Characters>30010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genijya@gmail.com</dc:creator>
  <cp:keywords/>
  <dc:description/>
  <cp:lastModifiedBy>genijya@gmail.com</cp:lastModifiedBy>
  <cp:revision>2</cp:revision>
  <dcterms:created xsi:type="dcterms:W3CDTF">2020-12-02T08:35:00Z</dcterms:created>
  <dcterms:modified xsi:type="dcterms:W3CDTF">2020-12-02T08:35:00Z</dcterms:modified>
</cp:coreProperties>
</file>