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iCs w:val="0"/>
          <w:sz w:val="28"/>
          <w:szCs w:val="28"/>
        </w:rPr>
      </w:pPr>
      <w:r w:rsidRPr="00B66595">
        <w:rPr>
          <w:rStyle w:val="a4"/>
          <w:b/>
          <w:bCs/>
          <w:i w:val="0"/>
          <w:iCs w:val="0"/>
          <w:sz w:val="28"/>
          <w:szCs w:val="28"/>
        </w:rPr>
        <w:t>Результаты анализа курсовой работы</w:t>
      </w:r>
      <w:r>
        <w:rPr>
          <w:rStyle w:val="a4"/>
          <w:b/>
          <w:bCs/>
          <w:i w:val="0"/>
          <w:iCs w:val="0"/>
          <w:sz w:val="28"/>
          <w:szCs w:val="28"/>
        </w:rPr>
        <w:t xml:space="preserve"> </w:t>
      </w:r>
    </w:p>
    <w:p w:rsidR="00B66595" w:rsidRP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iCs w:val="0"/>
          <w:sz w:val="28"/>
          <w:szCs w:val="28"/>
        </w:rPr>
      </w:pPr>
      <w:r>
        <w:rPr>
          <w:rStyle w:val="a4"/>
          <w:b/>
          <w:bCs/>
          <w:i w:val="0"/>
          <w:iCs w:val="0"/>
          <w:sz w:val="28"/>
          <w:szCs w:val="28"/>
        </w:rPr>
        <w:t>по дисциплине «Педагогика дополнительного образования»</w:t>
      </w:r>
    </w:p>
    <w:p w:rsidR="00B66595" w:rsidRP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iCs w:val="0"/>
          <w:sz w:val="28"/>
          <w:szCs w:val="28"/>
        </w:rPr>
      </w:pPr>
      <w:r w:rsidRPr="00B66595">
        <w:rPr>
          <w:rStyle w:val="a4"/>
          <w:b/>
          <w:bCs/>
          <w:i w:val="0"/>
          <w:iCs w:val="0"/>
          <w:sz w:val="28"/>
          <w:szCs w:val="28"/>
        </w:rPr>
        <w:t>студента группы ИП-25а Ромашова Н. В.</w:t>
      </w:r>
    </w:p>
    <w:p w:rsid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bookmarkStart w:id="0" w:name="_GoBack"/>
      <w:bookmarkEnd w:id="0"/>
    </w:p>
    <w:p w:rsidR="00B66595" w:rsidRP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595">
        <w:rPr>
          <w:rStyle w:val="a4"/>
          <w:i w:val="0"/>
          <w:iCs w:val="0"/>
          <w:sz w:val="28"/>
          <w:szCs w:val="28"/>
        </w:rPr>
        <w:t xml:space="preserve">Представленная курсовая работа «Развитие лидерских качеств школьников на занятиях в творческих секциях и кружках» </w:t>
      </w:r>
      <w:r w:rsidRPr="00B66595">
        <w:rPr>
          <w:rStyle w:val="a4"/>
          <w:i w:val="0"/>
          <w:iCs w:val="0"/>
          <w:sz w:val="28"/>
          <w:szCs w:val="28"/>
        </w:rPr>
        <w:t>соответствует</w:t>
      </w:r>
      <w:r w:rsidRPr="00B66595">
        <w:rPr>
          <w:rStyle w:val="a4"/>
          <w:i w:val="0"/>
          <w:iCs w:val="0"/>
          <w:sz w:val="28"/>
          <w:szCs w:val="28"/>
        </w:rPr>
        <w:t xml:space="preserve"> требованиям, предъявляемым к данному виду работ.</w:t>
      </w:r>
    </w:p>
    <w:p w:rsidR="00B66595" w:rsidRP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595">
        <w:rPr>
          <w:rStyle w:val="a4"/>
          <w:i w:val="0"/>
          <w:iCs w:val="0"/>
          <w:sz w:val="28"/>
          <w:szCs w:val="28"/>
        </w:rPr>
        <w:t xml:space="preserve">В работе соблюдены правила оформления, </w:t>
      </w:r>
      <w:r w:rsidRPr="00B66595">
        <w:rPr>
          <w:rStyle w:val="a4"/>
          <w:i w:val="0"/>
          <w:iCs w:val="0"/>
          <w:sz w:val="28"/>
          <w:szCs w:val="28"/>
        </w:rPr>
        <w:t>сформулированные</w:t>
      </w:r>
      <w:r w:rsidRPr="00B66595">
        <w:rPr>
          <w:rStyle w:val="a4"/>
          <w:i w:val="0"/>
          <w:iCs w:val="0"/>
          <w:sz w:val="28"/>
          <w:szCs w:val="28"/>
        </w:rPr>
        <w:t xml:space="preserve"> в методических указаниях для </w:t>
      </w:r>
      <w:r w:rsidRPr="00B66595">
        <w:rPr>
          <w:rStyle w:val="a4"/>
          <w:i w:val="0"/>
          <w:iCs w:val="0"/>
          <w:sz w:val="28"/>
          <w:szCs w:val="28"/>
        </w:rPr>
        <w:t>выполнения</w:t>
      </w:r>
      <w:r w:rsidRPr="00B66595">
        <w:rPr>
          <w:rStyle w:val="a4"/>
          <w:i w:val="0"/>
          <w:iCs w:val="0"/>
          <w:sz w:val="28"/>
          <w:szCs w:val="28"/>
        </w:rPr>
        <w:t xml:space="preserve"> курсовой. Работа имеет правильную структуру, соблюдена логика изложения.  </w:t>
      </w:r>
    </w:p>
    <w:p w:rsidR="00B66595" w:rsidRP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595">
        <w:rPr>
          <w:rStyle w:val="a4"/>
          <w:i w:val="0"/>
          <w:iCs w:val="0"/>
          <w:sz w:val="28"/>
          <w:szCs w:val="28"/>
        </w:rPr>
        <w:t xml:space="preserve">Заявленная тема раскрыта полностью, цель работы достигнута: студентом самостоятельно сформулирован механизм развития </w:t>
      </w:r>
      <w:r w:rsidRPr="00B66595">
        <w:rPr>
          <w:rStyle w:val="a4"/>
          <w:i w:val="0"/>
          <w:iCs w:val="0"/>
          <w:sz w:val="28"/>
          <w:szCs w:val="28"/>
        </w:rPr>
        <w:t>лидерских</w:t>
      </w:r>
      <w:r w:rsidRPr="00B66595">
        <w:rPr>
          <w:rStyle w:val="a4"/>
          <w:i w:val="0"/>
          <w:iCs w:val="0"/>
          <w:sz w:val="28"/>
          <w:szCs w:val="28"/>
        </w:rPr>
        <w:t xml:space="preserve"> качеств школьников, которые посещают дополнительные </w:t>
      </w:r>
      <w:r w:rsidRPr="00B66595">
        <w:rPr>
          <w:rStyle w:val="a4"/>
          <w:i w:val="0"/>
          <w:iCs w:val="0"/>
          <w:sz w:val="28"/>
          <w:szCs w:val="28"/>
        </w:rPr>
        <w:t>занятиях</w:t>
      </w:r>
      <w:r w:rsidRPr="00B66595">
        <w:rPr>
          <w:rStyle w:val="a4"/>
          <w:i w:val="0"/>
          <w:iCs w:val="0"/>
          <w:sz w:val="28"/>
          <w:szCs w:val="28"/>
        </w:rPr>
        <w:t xml:space="preserve"> в секциях и кружках творческой направленности.</w:t>
      </w:r>
    </w:p>
    <w:p w:rsidR="00B66595" w:rsidRP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595">
        <w:rPr>
          <w:rStyle w:val="a4"/>
          <w:i w:val="0"/>
          <w:iCs w:val="0"/>
          <w:sz w:val="28"/>
          <w:szCs w:val="28"/>
        </w:rPr>
        <w:t xml:space="preserve">Курсовая работа представляет теоретическую и практическую ценность, её результаты могут быть использованы как при </w:t>
      </w:r>
      <w:r w:rsidRPr="00B66595">
        <w:rPr>
          <w:rStyle w:val="a4"/>
          <w:i w:val="0"/>
          <w:iCs w:val="0"/>
          <w:sz w:val="28"/>
          <w:szCs w:val="28"/>
        </w:rPr>
        <w:t>разработке</w:t>
      </w:r>
      <w:r w:rsidRPr="00B66595">
        <w:rPr>
          <w:rStyle w:val="a4"/>
          <w:i w:val="0"/>
          <w:iCs w:val="0"/>
          <w:sz w:val="28"/>
          <w:szCs w:val="28"/>
        </w:rPr>
        <w:t xml:space="preserve"> программ занятий </w:t>
      </w:r>
      <w:r>
        <w:rPr>
          <w:rStyle w:val="a4"/>
          <w:i w:val="0"/>
          <w:iCs w:val="0"/>
          <w:sz w:val="28"/>
          <w:szCs w:val="28"/>
        </w:rPr>
        <w:t>для дополнительного</w:t>
      </w:r>
      <w:r w:rsidRPr="00B66595">
        <w:rPr>
          <w:rStyle w:val="a4"/>
          <w:i w:val="0"/>
          <w:iCs w:val="0"/>
          <w:sz w:val="28"/>
          <w:szCs w:val="28"/>
        </w:rPr>
        <w:t xml:space="preserve"> </w:t>
      </w:r>
      <w:r>
        <w:rPr>
          <w:rStyle w:val="a4"/>
          <w:i w:val="0"/>
          <w:iCs w:val="0"/>
          <w:sz w:val="28"/>
          <w:szCs w:val="28"/>
        </w:rPr>
        <w:t>(</w:t>
      </w:r>
      <w:r w:rsidRPr="00B66595">
        <w:rPr>
          <w:rStyle w:val="a4"/>
          <w:i w:val="0"/>
          <w:iCs w:val="0"/>
          <w:sz w:val="28"/>
          <w:szCs w:val="28"/>
        </w:rPr>
        <w:t>внешкольно</w:t>
      </w:r>
      <w:r>
        <w:rPr>
          <w:rStyle w:val="a4"/>
          <w:i w:val="0"/>
          <w:iCs w:val="0"/>
          <w:sz w:val="28"/>
          <w:szCs w:val="28"/>
        </w:rPr>
        <w:t>го)</w:t>
      </w:r>
      <w:r w:rsidRPr="00B66595">
        <w:rPr>
          <w:rStyle w:val="a4"/>
          <w:i w:val="0"/>
          <w:iCs w:val="0"/>
          <w:sz w:val="28"/>
          <w:szCs w:val="28"/>
        </w:rPr>
        <w:t xml:space="preserve"> образовани</w:t>
      </w:r>
      <w:r>
        <w:rPr>
          <w:rStyle w:val="a4"/>
          <w:i w:val="0"/>
          <w:iCs w:val="0"/>
          <w:sz w:val="28"/>
          <w:szCs w:val="28"/>
        </w:rPr>
        <w:t>я</w:t>
      </w:r>
      <w:r w:rsidRPr="00B66595">
        <w:rPr>
          <w:rStyle w:val="a4"/>
          <w:i w:val="0"/>
          <w:iCs w:val="0"/>
          <w:sz w:val="28"/>
          <w:szCs w:val="28"/>
        </w:rPr>
        <w:t>, так и при создании разнообразных тренингов, направленных на развитие лидерских качеств детей и подростков.   </w:t>
      </w:r>
    </w:p>
    <w:p w:rsidR="00B66595" w:rsidRP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595">
        <w:rPr>
          <w:rStyle w:val="a4"/>
          <w:i w:val="0"/>
          <w:iCs w:val="0"/>
          <w:sz w:val="28"/>
          <w:szCs w:val="28"/>
        </w:rPr>
        <w:t xml:space="preserve">Уровень оригинальности работы составляет 78%, что </w:t>
      </w:r>
      <w:r w:rsidRPr="00B66595">
        <w:rPr>
          <w:rStyle w:val="a4"/>
          <w:i w:val="0"/>
          <w:iCs w:val="0"/>
          <w:sz w:val="28"/>
          <w:szCs w:val="28"/>
        </w:rPr>
        <w:t>соответствует</w:t>
      </w:r>
      <w:r w:rsidRPr="00B66595">
        <w:rPr>
          <w:rStyle w:val="a4"/>
          <w:i w:val="0"/>
          <w:iCs w:val="0"/>
          <w:sz w:val="28"/>
          <w:szCs w:val="28"/>
        </w:rPr>
        <w:t xml:space="preserve"> норме. Ссылки на источники оформлены в соответствии с требованиями, некорректных заимствований из чужих текстов не выявлено.</w:t>
      </w:r>
    </w:p>
    <w:p w:rsid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 w:rsidRPr="00B66595">
        <w:rPr>
          <w:rStyle w:val="a4"/>
          <w:i w:val="0"/>
          <w:iCs w:val="0"/>
          <w:sz w:val="28"/>
          <w:szCs w:val="28"/>
        </w:rPr>
        <w:t xml:space="preserve">К недочётам работы можно отнести </w:t>
      </w:r>
      <w:r w:rsidRPr="00B66595">
        <w:rPr>
          <w:rStyle w:val="a4"/>
          <w:i w:val="0"/>
          <w:iCs w:val="0"/>
          <w:sz w:val="28"/>
          <w:szCs w:val="28"/>
        </w:rPr>
        <w:t>наличие</w:t>
      </w:r>
      <w:r w:rsidRPr="00B66595">
        <w:rPr>
          <w:rStyle w:val="a4"/>
          <w:i w:val="0"/>
          <w:iCs w:val="0"/>
          <w:sz w:val="28"/>
          <w:szCs w:val="28"/>
        </w:rPr>
        <w:t xml:space="preserve"> устаревшей учебной литературы в списке использованных: рекомендуется заменить её на актуальные научные исследования.</w:t>
      </w:r>
    </w:p>
    <w:p w:rsid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B66595" w:rsidRPr="00B66595" w:rsidRDefault="00B66595" w:rsidP="00B665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Научный руководитель </w:t>
      </w:r>
      <w:r>
        <w:rPr>
          <w:rStyle w:val="a4"/>
          <w:i w:val="0"/>
          <w:iCs w:val="0"/>
          <w:sz w:val="28"/>
          <w:szCs w:val="28"/>
        </w:rPr>
        <w:tab/>
      </w:r>
      <w:r>
        <w:rPr>
          <w:rStyle w:val="a4"/>
          <w:i w:val="0"/>
          <w:iCs w:val="0"/>
          <w:sz w:val="28"/>
          <w:szCs w:val="28"/>
        </w:rPr>
        <w:tab/>
      </w:r>
      <w:r>
        <w:rPr>
          <w:rStyle w:val="a4"/>
          <w:i w:val="0"/>
          <w:iCs w:val="0"/>
          <w:sz w:val="28"/>
          <w:szCs w:val="28"/>
        </w:rPr>
        <w:tab/>
      </w:r>
      <w:r>
        <w:rPr>
          <w:rStyle w:val="a4"/>
          <w:i w:val="0"/>
          <w:iCs w:val="0"/>
          <w:sz w:val="28"/>
          <w:szCs w:val="28"/>
        </w:rPr>
        <w:tab/>
        <w:t>к.т.н. доц. М. Д. Голиков</w:t>
      </w:r>
    </w:p>
    <w:p w:rsidR="006146CB" w:rsidRPr="00B66595" w:rsidRDefault="006146CB" w:rsidP="00B6659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146CB" w:rsidRPr="00B6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95"/>
    <w:rsid w:val="006146CB"/>
    <w:rsid w:val="00B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F9DC"/>
  <w15:chartTrackingRefBased/>
  <w15:docId w15:val="{375C12BB-18F8-4D16-A749-BB136A3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6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2021-01-28T11:37:00Z</dcterms:created>
  <dcterms:modified xsi:type="dcterms:W3CDTF">2021-01-28T11:42:00Z</dcterms:modified>
</cp:coreProperties>
</file>