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E3ED9" w14:textId="77777777" w:rsidR="00F676B2" w:rsidRPr="00F676B2" w:rsidRDefault="00F676B2" w:rsidP="00F676B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lang w:val="ru-RU"/>
        </w:rPr>
      </w:pPr>
      <w:r w:rsidRPr="00F676B2">
        <w:rPr>
          <w:rFonts w:ascii="Times New Roman" w:hAnsi="Times New Roman" w:cs="Times New Roman"/>
          <w:b/>
          <w:sz w:val="28"/>
          <w:lang w:val="ru-RU"/>
        </w:rPr>
        <w:t>Реферирование научной статьи: пример</w:t>
      </w:r>
    </w:p>
    <w:p w14:paraId="20DDBA57" w14:textId="77777777" w:rsidR="00F676B2" w:rsidRPr="00F676B2" w:rsidRDefault="00F676B2" w:rsidP="00F676B2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8"/>
          <w:lang w:val="ru-RU"/>
        </w:rPr>
      </w:pPr>
    </w:p>
    <w:p w14:paraId="75425539" w14:textId="77777777" w:rsidR="00F676B2" w:rsidRPr="00F676B2" w:rsidRDefault="00F676B2" w:rsidP="00F676B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lang w:val="ru-RU"/>
        </w:rPr>
      </w:pPr>
      <w:r w:rsidRPr="00F676B2">
        <w:rPr>
          <w:rStyle w:val="a4"/>
          <w:color w:val="000000"/>
          <w:sz w:val="28"/>
          <w:lang w:val="ru-RU"/>
        </w:rPr>
        <w:t xml:space="preserve">Реферат на научную статью </w:t>
      </w:r>
      <w:r w:rsidRPr="00F676B2">
        <w:rPr>
          <w:color w:val="000000"/>
          <w:sz w:val="28"/>
          <w:lang w:val="ru-RU"/>
        </w:rPr>
        <w:t xml:space="preserve">Сергеева </w:t>
      </w:r>
      <w:proofErr w:type="spellStart"/>
      <w:r w:rsidRPr="00F676B2">
        <w:rPr>
          <w:color w:val="000000"/>
          <w:sz w:val="28"/>
          <w:lang w:val="ru-RU"/>
        </w:rPr>
        <w:t>В.П</w:t>
      </w:r>
      <w:proofErr w:type="spellEnd"/>
      <w:r w:rsidRPr="00F676B2">
        <w:rPr>
          <w:color w:val="000000"/>
          <w:sz w:val="28"/>
          <w:lang w:val="ru-RU"/>
        </w:rPr>
        <w:t>. Качество образования // Вопросы образования. — 2001. — №3, С. 48-51.</w:t>
      </w:r>
    </w:p>
    <w:p w14:paraId="0CCC5FB3" w14:textId="77777777" w:rsidR="00F676B2" w:rsidRPr="00F676B2" w:rsidRDefault="00F676B2" w:rsidP="00F676B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rPr>
          <w:color w:val="000000"/>
          <w:sz w:val="28"/>
          <w:lang w:val="ru-RU"/>
        </w:rPr>
      </w:pPr>
      <w:r w:rsidRPr="00F676B2">
        <w:rPr>
          <w:rStyle w:val="a4"/>
          <w:color w:val="000000"/>
          <w:sz w:val="28"/>
          <w:lang w:val="ru-RU"/>
        </w:rPr>
        <w:t xml:space="preserve">В статье </w:t>
      </w:r>
      <w:proofErr w:type="spellStart"/>
      <w:r w:rsidRPr="00F676B2">
        <w:rPr>
          <w:rStyle w:val="a4"/>
          <w:color w:val="000000"/>
          <w:sz w:val="28"/>
          <w:lang w:val="ru-RU"/>
        </w:rPr>
        <w:t>В.П</w:t>
      </w:r>
      <w:proofErr w:type="spellEnd"/>
      <w:r w:rsidRPr="00F676B2">
        <w:rPr>
          <w:rStyle w:val="a4"/>
          <w:color w:val="000000"/>
          <w:sz w:val="28"/>
          <w:lang w:val="ru-RU"/>
        </w:rPr>
        <w:t xml:space="preserve">. Сергеева «Качество образования» рассматривается проблема </w:t>
      </w:r>
      <w:r w:rsidRPr="00F676B2">
        <w:rPr>
          <w:color w:val="000000"/>
          <w:sz w:val="28"/>
          <w:lang w:val="ru-RU"/>
        </w:rPr>
        <w:t>современной образовательной системы и научных категорий, её образующих.</w:t>
      </w:r>
    </w:p>
    <w:p w14:paraId="17801066" w14:textId="77777777" w:rsidR="00F676B2" w:rsidRPr="00F676B2" w:rsidRDefault="00F676B2" w:rsidP="00F676B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rPr>
          <w:color w:val="000000"/>
          <w:sz w:val="28"/>
          <w:lang w:val="ru-RU"/>
        </w:rPr>
      </w:pPr>
      <w:r w:rsidRPr="00F676B2">
        <w:rPr>
          <w:rStyle w:val="a4"/>
          <w:color w:val="000000"/>
          <w:sz w:val="28"/>
          <w:lang w:val="ru-RU"/>
        </w:rPr>
        <w:t>В начале статьи автор отмечает</w:t>
      </w:r>
      <w:r w:rsidRPr="00F676B2">
        <w:rPr>
          <w:color w:val="000000"/>
          <w:sz w:val="28"/>
          <w:lang w:val="ru-RU"/>
        </w:rPr>
        <w:t xml:space="preserve">, что образование есть ключевой аспект качественной жизнедеятельности любого общества, и важнейшим показателем уровня развития науки является рост инвестиций, вложенных в данную сферу. Основной задачей политики в области образования, </w:t>
      </w:r>
      <w:r w:rsidRPr="00F676B2">
        <w:rPr>
          <w:rStyle w:val="a4"/>
          <w:i/>
          <w:iCs/>
          <w:color w:val="000000"/>
          <w:sz w:val="28"/>
          <w:lang w:val="ru-RU"/>
        </w:rPr>
        <w:t>по мнению автора</w:t>
      </w:r>
      <w:r w:rsidRPr="00F676B2">
        <w:rPr>
          <w:color w:val="000000"/>
          <w:sz w:val="28"/>
          <w:lang w:val="ru-RU"/>
        </w:rPr>
        <w:t xml:space="preserve">, должно быть увеличение интеллектуальных способностей нации. </w:t>
      </w:r>
      <w:r w:rsidRPr="00F676B2">
        <w:rPr>
          <w:rStyle w:val="a4"/>
          <w:i/>
          <w:iCs/>
          <w:color w:val="000000"/>
          <w:sz w:val="28"/>
          <w:lang w:val="ru-RU"/>
        </w:rPr>
        <w:t xml:space="preserve">При этом </w:t>
      </w:r>
      <w:proofErr w:type="spellStart"/>
      <w:r w:rsidRPr="00F676B2">
        <w:rPr>
          <w:rStyle w:val="a4"/>
          <w:i/>
          <w:iCs/>
          <w:color w:val="000000"/>
          <w:sz w:val="28"/>
          <w:lang w:val="ru-RU"/>
        </w:rPr>
        <w:t>В.П</w:t>
      </w:r>
      <w:proofErr w:type="spellEnd"/>
      <w:r w:rsidRPr="00F676B2">
        <w:rPr>
          <w:rStyle w:val="a4"/>
          <w:i/>
          <w:iCs/>
          <w:color w:val="000000"/>
          <w:sz w:val="28"/>
          <w:lang w:val="ru-RU"/>
        </w:rPr>
        <w:t>. Сергеев замечает</w:t>
      </w:r>
      <w:r w:rsidRPr="00F676B2">
        <w:rPr>
          <w:color w:val="000000"/>
          <w:sz w:val="28"/>
          <w:lang w:val="ru-RU"/>
        </w:rPr>
        <w:t>, что русская нация по данным показателям всегда занимала лидирующие позиции в мировом сообществе.</w:t>
      </w:r>
    </w:p>
    <w:p w14:paraId="2701DFA4" w14:textId="77777777" w:rsidR="00F676B2" w:rsidRPr="00F676B2" w:rsidRDefault="00F676B2" w:rsidP="00F676B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rPr>
          <w:color w:val="000000"/>
          <w:sz w:val="28"/>
          <w:lang w:val="ru-RU"/>
        </w:rPr>
      </w:pPr>
      <w:r w:rsidRPr="00F676B2">
        <w:rPr>
          <w:rStyle w:val="a4"/>
          <w:color w:val="000000"/>
          <w:sz w:val="28"/>
          <w:lang w:val="ru-RU"/>
        </w:rPr>
        <w:t>Как отмечает далее автор</w:t>
      </w:r>
      <w:r w:rsidRPr="00F676B2">
        <w:rPr>
          <w:color w:val="000000"/>
          <w:sz w:val="28"/>
          <w:lang w:val="ru-RU"/>
        </w:rPr>
        <w:t>, особое внимание проблемам образования развитые страны стали уделять в 60-е годы, когда явление «утечки мозгов» приобрело мировой масштаб и существенно повлияло на перспективы развития общественной системы.</w:t>
      </w:r>
    </w:p>
    <w:p w14:paraId="0DED4E1A" w14:textId="77777777" w:rsidR="00F676B2" w:rsidRPr="00F676B2" w:rsidRDefault="00F676B2" w:rsidP="00F676B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rPr>
          <w:color w:val="000000"/>
          <w:sz w:val="28"/>
          <w:lang w:val="ru-RU"/>
        </w:rPr>
      </w:pPr>
      <w:r w:rsidRPr="00F676B2">
        <w:rPr>
          <w:color w:val="000000"/>
          <w:sz w:val="28"/>
          <w:lang w:val="ru-RU"/>
        </w:rPr>
        <w:t xml:space="preserve">Сегодня же, </w:t>
      </w:r>
      <w:r w:rsidRPr="00F676B2">
        <w:rPr>
          <w:rStyle w:val="a4"/>
          <w:i/>
          <w:iCs/>
          <w:color w:val="000000"/>
          <w:sz w:val="28"/>
          <w:lang w:val="ru-RU"/>
        </w:rPr>
        <w:t>утверждает автор</w:t>
      </w:r>
      <w:r w:rsidRPr="00F676B2">
        <w:rPr>
          <w:color w:val="000000"/>
          <w:sz w:val="28"/>
          <w:lang w:val="ru-RU"/>
        </w:rPr>
        <w:t xml:space="preserve">, вопрос стоит не просто об образовании, а о его качестве. </w:t>
      </w:r>
      <w:r w:rsidRPr="00F676B2">
        <w:rPr>
          <w:rStyle w:val="a4"/>
          <w:i/>
          <w:iCs/>
          <w:color w:val="000000"/>
          <w:sz w:val="28"/>
          <w:lang w:val="ru-RU"/>
        </w:rPr>
        <w:t xml:space="preserve">В связи с этим </w:t>
      </w:r>
      <w:proofErr w:type="spellStart"/>
      <w:r w:rsidRPr="00F676B2">
        <w:rPr>
          <w:rStyle w:val="a4"/>
          <w:i/>
          <w:iCs/>
          <w:color w:val="000000"/>
          <w:sz w:val="28"/>
          <w:lang w:val="ru-RU"/>
        </w:rPr>
        <w:t>В.П</w:t>
      </w:r>
      <w:proofErr w:type="spellEnd"/>
      <w:r w:rsidRPr="00F676B2">
        <w:rPr>
          <w:rStyle w:val="a4"/>
          <w:i/>
          <w:iCs/>
          <w:color w:val="000000"/>
          <w:sz w:val="28"/>
          <w:lang w:val="ru-RU"/>
        </w:rPr>
        <w:t>. Сергеев формулирует</w:t>
      </w:r>
      <w:r w:rsidRPr="00F676B2">
        <w:rPr>
          <w:color w:val="000000"/>
          <w:sz w:val="28"/>
          <w:lang w:val="ru-RU"/>
        </w:rPr>
        <w:t xml:space="preserve"> основные принципы организации образования: принцип формирования интеллектуальных знаний, умений и навыков; принцип фундаментальности, ориентирующий на глубокое усвоение законов бытия; принцип гуманизма, определяющий значимость развития творческого потенциала личности; принцип непрерывности образования.</w:t>
      </w:r>
    </w:p>
    <w:p w14:paraId="63DA05C6" w14:textId="77777777" w:rsidR="00F676B2" w:rsidRPr="00F676B2" w:rsidRDefault="00F676B2" w:rsidP="00F676B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rPr>
          <w:color w:val="000000"/>
          <w:sz w:val="28"/>
          <w:lang w:val="ru-RU"/>
        </w:rPr>
      </w:pPr>
      <w:r w:rsidRPr="00F676B2">
        <w:rPr>
          <w:color w:val="000000"/>
          <w:sz w:val="28"/>
          <w:lang w:val="ru-RU"/>
        </w:rPr>
        <w:t xml:space="preserve">Системность данных принципов, </w:t>
      </w:r>
      <w:r w:rsidRPr="00F676B2">
        <w:rPr>
          <w:rStyle w:val="a4"/>
          <w:i/>
          <w:iCs/>
          <w:color w:val="000000"/>
          <w:sz w:val="28"/>
          <w:lang w:val="ru-RU"/>
        </w:rPr>
        <w:t>по мнению автора статьи</w:t>
      </w:r>
      <w:r w:rsidRPr="00F676B2">
        <w:rPr>
          <w:color w:val="000000"/>
          <w:sz w:val="28"/>
          <w:lang w:val="ru-RU"/>
        </w:rPr>
        <w:t>, обеспечивается следующими структурными звеньями:</w:t>
      </w:r>
    </w:p>
    <w:p w14:paraId="3E1C5DF6" w14:textId="77777777" w:rsidR="00F676B2" w:rsidRPr="00F676B2" w:rsidRDefault="00F676B2" w:rsidP="00F676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lang w:val="ru-RU"/>
        </w:rPr>
      </w:pPr>
      <w:r w:rsidRPr="00F676B2">
        <w:rPr>
          <w:color w:val="000000"/>
          <w:sz w:val="28"/>
          <w:lang w:val="ru-RU"/>
        </w:rPr>
        <w:lastRenderedPageBreak/>
        <w:t>комплексность в изучении естественных, технических и гуманитарных дисциплин;</w:t>
      </w:r>
    </w:p>
    <w:p w14:paraId="614D88D2" w14:textId="77777777" w:rsidR="00F676B2" w:rsidRPr="00F676B2" w:rsidRDefault="00F676B2" w:rsidP="00F676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lang w:val="ru-RU"/>
        </w:rPr>
      </w:pPr>
      <w:r w:rsidRPr="00F676B2">
        <w:rPr>
          <w:color w:val="000000"/>
          <w:sz w:val="28"/>
          <w:lang w:val="ru-RU"/>
        </w:rPr>
        <w:t>программное и методическое обеспечение всех форм образования;</w:t>
      </w:r>
    </w:p>
    <w:p w14:paraId="7686D40D" w14:textId="77777777" w:rsidR="00F676B2" w:rsidRPr="00F676B2" w:rsidRDefault="00F676B2" w:rsidP="00F676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lang w:val="ru-RU"/>
        </w:rPr>
      </w:pPr>
      <w:r w:rsidRPr="00F676B2">
        <w:rPr>
          <w:color w:val="000000"/>
          <w:sz w:val="28"/>
          <w:lang w:val="ru-RU"/>
        </w:rPr>
        <w:t>взаимосвязь всех ступеней образовательной системы.</w:t>
      </w:r>
    </w:p>
    <w:p w14:paraId="2D81E8EA" w14:textId="77777777" w:rsidR="00F676B2" w:rsidRPr="00F676B2" w:rsidRDefault="00F676B2" w:rsidP="00F676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lang w:val="ru-RU"/>
        </w:rPr>
      </w:pPr>
      <w:bookmarkStart w:id="0" w:name="_GoBack"/>
      <w:bookmarkEnd w:id="0"/>
      <w:r w:rsidRPr="00F676B2">
        <w:rPr>
          <w:color w:val="000000"/>
          <w:sz w:val="28"/>
          <w:lang w:val="ru-RU"/>
        </w:rPr>
        <w:t xml:space="preserve">Основной категорией, выражающей стратегическое направление образования, являются, </w:t>
      </w:r>
      <w:r w:rsidRPr="00F676B2">
        <w:rPr>
          <w:rStyle w:val="a4"/>
          <w:i/>
          <w:iCs/>
          <w:color w:val="000000"/>
          <w:sz w:val="28"/>
          <w:lang w:val="ru-RU"/>
        </w:rPr>
        <w:t>с точки зрения учёного</w:t>
      </w:r>
      <w:r w:rsidRPr="00F676B2">
        <w:rPr>
          <w:color w:val="000000"/>
          <w:sz w:val="28"/>
          <w:lang w:val="ru-RU"/>
        </w:rPr>
        <w:t>, целевые функции системы:</w:t>
      </w:r>
    </w:p>
    <w:p w14:paraId="6BD12BF3" w14:textId="77777777" w:rsidR="00F676B2" w:rsidRPr="00F676B2" w:rsidRDefault="00F676B2" w:rsidP="00F676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lang w:val="ru-RU"/>
        </w:rPr>
      </w:pPr>
      <w:r w:rsidRPr="00F676B2">
        <w:rPr>
          <w:color w:val="000000"/>
          <w:sz w:val="28"/>
          <w:lang w:val="ru-RU"/>
        </w:rPr>
        <w:t>подготовка высококвалифицированных специалистов;</w:t>
      </w:r>
    </w:p>
    <w:p w14:paraId="52900C67" w14:textId="77777777" w:rsidR="00F676B2" w:rsidRPr="00F676B2" w:rsidRDefault="00F676B2" w:rsidP="00F676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lang w:val="ru-RU"/>
        </w:rPr>
      </w:pPr>
      <w:r w:rsidRPr="00F676B2">
        <w:rPr>
          <w:color w:val="000000"/>
          <w:sz w:val="28"/>
          <w:lang w:val="ru-RU"/>
        </w:rPr>
        <w:t>освоение специалистами новых перспективных форм деятельности;</w:t>
      </w:r>
    </w:p>
    <w:p w14:paraId="7B38A075" w14:textId="77777777" w:rsidR="00F676B2" w:rsidRPr="00F676B2" w:rsidRDefault="00F676B2" w:rsidP="00F676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lang w:val="ru-RU"/>
        </w:rPr>
      </w:pPr>
      <w:r w:rsidRPr="00F676B2">
        <w:rPr>
          <w:color w:val="000000"/>
          <w:sz w:val="28"/>
          <w:lang w:val="ru-RU"/>
        </w:rPr>
        <w:t>самопознание и самовыражение личности;</w:t>
      </w:r>
    </w:p>
    <w:p w14:paraId="4670AEED" w14:textId="77777777" w:rsidR="00F676B2" w:rsidRPr="00F676B2" w:rsidRDefault="00F676B2" w:rsidP="00F676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lang w:val="ru-RU"/>
        </w:rPr>
      </w:pPr>
      <w:r w:rsidRPr="00F676B2">
        <w:rPr>
          <w:color w:val="000000"/>
          <w:sz w:val="28"/>
          <w:lang w:val="ru-RU"/>
        </w:rPr>
        <w:t>формирование ценностного отношения индивида и общества к природному миру.</w:t>
      </w:r>
    </w:p>
    <w:p w14:paraId="6BF38ED7" w14:textId="77777777" w:rsidR="00F676B2" w:rsidRPr="00F676B2" w:rsidRDefault="00F676B2" w:rsidP="00F676B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rPr>
          <w:color w:val="000000"/>
          <w:sz w:val="28"/>
          <w:lang w:val="ru-RU"/>
        </w:rPr>
      </w:pPr>
      <w:r w:rsidRPr="00F676B2">
        <w:rPr>
          <w:color w:val="000000"/>
          <w:sz w:val="28"/>
          <w:lang w:val="ru-RU"/>
        </w:rPr>
        <w:t xml:space="preserve">Наличие в образовательной системе совокупности данных категорий, </w:t>
      </w:r>
      <w:r w:rsidRPr="00F676B2">
        <w:rPr>
          <w:rStyle w:val="a4"/>
          <w:i/>
          <w:iCs/>
          <w:color w:val="000000"/>
          <w:sz w:val="28"/>
          <w:lang w:val="ru-RU"/>
        </w:rPr>
        <w:t xml:space="preserve">заключает </w:t>
      </w:r>
      <w:proofErr w:type="spellStart"/>
      <w:r w:rsidRPr="00F676B2">
        <w:rPr>
          <w:rStyle w:val="a4"/>
          <w:i/>
          <w:iCs/>
          <w:color w:val="000000"/>
          <w:sz w:val="28"/>
          <w:lang w:val="ru-RU"/>
        </w:rPr>
        <w:t>В.П</w:t>
      </w:r>
      <w:proofErr w:type="spellEnd"/>
      <w:r w:rsidRPr="00F676B2">
        <w:rPr>
          <w:rStyle w:val="a4"/>
          <w:i/>
          <w:iCs/>
          <w:color w:val="000000"/>
          <w:sz w:val="28"/>
          <w:lang w:val="ru-RU"/>
        </w:rPr>
        <w:t>. Сергеев</w:t>
      </w:r>
      <w:r w:rsidRPr="00F676B2">
        <w:rPr>
          <w:color w:val="000000"/>
          <w:sz w:val="28"/>
          <w:lang w:val="ru-RU"/>
        </w:rPr>
        <w:t>, позволяет говорить об образовании как об особой сфере функционирования социального качества, обладающей двойной временной направленностью, так как в ней, с одной стороны, осуществляется воспроизводство накопленных знаний и опыта, а с другой — определяется облик будущей жизнедеятельности как индивида, так и общества в целом.</w:t>
      </w:r>
    </w:p>
    <w:p w14:paraId="79BBB8A6" w14:textId="77777777" w:rsidR="00F11029" w:rsidRPr="00F676B2" w:rsidRDefault="00F11029" w:rsidP="00F676B2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32"/>
          <w:lang w:val="ru-RU"/>
        </w:rPr>
      </w:pPr>
    </w:p>
    <w:sectPr w:rsidR="00F11029" w:rsidRPr="00F676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53E3A"/>
    <w:multiLevelType w:val="hybridMultilevel"/>
    <w:tmpl w:val="CE0A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B2"/>
    <w:rsid w:val="00F11029"/>
    <w:rsid w:val="00F6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5C09"/>
  <w15:chartTrackingRefBased/>
  <w15:docId w15:val="{296ED678-8970-49FF-B442-CD987DCF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7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Крюкова</dc:creator>
  <cp:keywords/>
  <dc:description/>
  <cp:lastModifiedBy>Евгения Крюкова</cp:lastModifiedBy>
  <cp:revision>1</cp:revision>
  <dcterms:created xsi:type="dcterms:W3CDTF">2022-02-03T12:14:00Z</dcterms:created>
  <dcterms:modified xsi:type="dcterms:W3CDTF">2022-02-03T12:16:00Z</dcterms:modified>
</cp:coreProperties>
</file>