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5" w:rsidRPr="00776235" w:rsidRDefault="00776235" w:rsidP="00776235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7623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Роль ядерной физики в ХХ</w:t>
      </w:r>
      <w:proofErr w:type="gramStart"/>
      <w:r w:rsidRPr="0077623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I</w:t>
      </w:r>
      <w:proofErr w:type="gramEnd"/>
      <w:r w:rsidRPr="0077623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 веке</w:t>
      </w: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Изменения, происходящие в развитии человечества, поражают.</w:t>
      </w:r>
      <w:r>
        <w:rPr>
          <w:rFonts w:ascii="Arial" w:hAnsi="Arial" w:cs="Arial"/>
          <w:color w:val="333333"/>
          <w:sz w:val="21"/>
          <w:szCs w:val="21"/>
        </w:rPr>
        <w:br/>
        <w:t>Буквально на глазах одного-двух поколений технический и научный</w:t>
      </w:r>
      <w:r>
        <w:rPr>
          <w:rFonts w:ascii="Arial" w:hAnsi="Arial" w:cs="Arial"/>
          <w:color w:val="333333"/>
          <w:sz w:val="21"/>
          <w:szCs w:val="21"/>
        </w:rPr>
        <w:br/>
        <w:t>ландшафт нашего бытия изменился кардинально, что полностью опирается</w:t>
      </w:r>
      <w:r>
        <w:rPr>
          <w:rFonts w:ascii="Arial" w:hAnsi="Arial" w:cs="Arial"/>
          <w:color w:val="333333"/>
          <w:sz w:val="21"/>
          <w:szCs w:val="21"/>
        </w:rPr>
        <w:br/>
        <w:t>на открытия в науке. Примером является то, что в ХХ веке за 50 лет</w:t>
      </w:r>
      <w:r>
        <w:rPr>
          <w:rFonts w:ascii="Arial" w:hAnsi="Arial" w:cs="Arial"/>
          <w:color w:val="333333"/>
          <w:sz w:val="21"/>
          <w:szCs w:val="21"/>
        </w:rPr>
        <w:br/>
        <w:t>развития ядерная энергетика прошла путь становления от первых опытных</w:t>
      </w:r>
      <w:r>
        <w:rPr>
          <w:rFonts w:ascii="Arial" w:hAnsi="Arial" w:cs="Arial"/>
          <w:color w:val="333333"/>
          <w:sz w:val="21"/>
          <w:szCs w:val="21"/>
        </w:rPr>
        <w:br/>
        <w:t>установок до развитой промышленности. 1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Э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то является неоспоримыми и многочисленными достижениями</w:t>
      </w:r>
      <w:r>
        <w:rPr>
          <w:rFonts w:ascii="Arial" w:hAnsi="Arial" w:cs="Arial"/>
          <w:color w:val="333333"/>
          <w:sz w:val="21"/>
          <w:szCs w:val="21"/>
        </w:rPr>
        <w:br/>
        <w:t>прогресса. Ее перспективы состоят в создании новых материалов для ее</w:t>
      </w:r>
      <w:r>
        <w:rPr>
          <w:rFonts w:ascii="Arial" w:hAnsi="Arial" w:cs="Arial"/>
          <w:color w:val="333333"/>
          <w:sz w:val="21"/>
          <w:szCs w:val="21"/>
        </w:rPr>
        <w:br/>
        <w:t>работы, ядерного топлива и реакторов.</w:t>
      </w:r>
      <w:r>
        <w:rPr>
          <w:rFonts w:ascii="Arial" w:hAnsi="Arial" w:cs="Arial"/>
          <w:color w:val="333333"/>
          <w:sz w:val="21"/>
          <w:szCs w:val="21"/>
        </w:rPr>
        <w:br/>
        <w:t>Роль ядерной физики в ХХ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веке, также как и в ХХ веке состоит в том,</w:t>
      </w:r>
      <w:r>
        <w:rPr>
          <w:rFonts w:ascii="Arial" w:hAnsi="Arial" w:cs="Arial"/>
          <w:color w:val="333333"/>
          <w:sz w:val="21"/>
          <w:szCs w:val="21"/>
        </w:rPr>
        <w:br/>
        <w:t>что она фактически ежедневно проверяет законы физики. Она постоянно в</w:t>
      </w:r>
      <w:r>
        <w:rPr>
          <w:rFonts w:ascii="Arial" w:hAnsi="Arial" w:cs="Arial"/>
          <w:color w:val="333333"/>
          <w:sz w:val="21"/>
          <w:szCs w:val="21"/>
        </w:rPr>
        <w:br/>
        <w:t>действии, потому что технологии постоянно совершенствуются, превращаясь</w:t>
      </w:r>
      <w:r>
        <w:rPr>
          <w:rFonts w:ascii="Arial" w:hAnsi="Arial" w:cs="Arial"/>
          <w:color w:val="333333"/>
          <w:sz w:val="21"/>
          <w:szCs w:val="21"/>
        </w:rPr>
        <w:br/>
        <w:t>в новые реакторы и виды топлива.</w:t>
      </w:r>
      <w:r>
        <w:rPr>
          <w:rFonts w:ascii="Arial" w:hAnsi="Arial" w:cs="Arial"/>
          <w:color w:val="333333"/>
          <w:sz w:val="21"/>
          <w:szCs w:val="21"/>
        </w:rPr>
        <w:br/>
        <w:t>Сегодня физики и инженеры-исследователи научились составлять</w:t>
      </w:r>
      <w:r>
        <w:rPr>
          <w:rFonts w:ascii="Arial" w:hAnsi="Arial" w:cs="Arial"/>
          <w:color w:val="333333"/>
          <w:sz w:val="21"/>
          <w:szCs w:val="21"/>
        </w:rPr>
        <w:br/>
        <w:t>атомы различных элементов в заранее заданном порядке и буквально</w:t>
      </w:r>
      <w:r>
        <w:rPr>
          <w:rFonts w:ascii="Arial" w:hAnsi="Arial" w:cs="Arial"/>
          <w:color w:val="333333"/>
          <w:sz w:val="21"/>
          <w:szCs w:val="21"/>
        </w:rPr>
        <w:br/>
        <w:t>частично строить искусственные композиции, которые сами по себе в</w:t>
      </w:r>
      <w:r>
        <w:rPr>
          <w:rFonts w:ascii="Arial" w:hAnsi="Arial" w:cs="Arial"/>
          <w:color w:val="333333"/>
          <w:sz w:val="21"/>
          <w:szCs w:val="21"/>
        </w:rPr>
        <w:br/>
        <w:t>природе не встречаются. Теперь дело за тем как это реализовать на практике</w:t>
      </w:r>
      <w:r>
        <w:rPr>
          <w:rFonts w:ascii="Arial" w:hAnsi="Arial" w:cs="Arial"/>
          <w:color w:val="333333"/>
          <w:sz w:val="21"/>
          <w:szCs w:val="21"/>
        </w:rPr>
        <w:br/>
        <w:t>в ядерной физике в ХХI веке. 2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333333"/>
          <w:sz w:val="21"/>
          <w:szCs w:val="21"/>
        </w:rPr>
        <w:t>днако обеспечение ядерной безопасности при использовании ядерных</w:t>
      </w:r>
      <w:r>
        <w:rPr>
          <w:rFonts w:ascii="Arial" w:hAnsi="Arial" w:cs="Arial"/>
          <w:color w:val="333333"/>
          <w:sz w:val="21"/>
          <w:szCs w:val="21"/>
        </w:rPr>
        <w:br/>
        <w:t>технологий требует соответствующего уровня культуры общества. Это</w:t>
      </w:r>
      <w:r>
        <w:rPr>
          <w:rFonts w:ascii="Arial" w:hAnsi="Arial" w:cs="Arial"/>
          <w:color w:val="333333"/>
          <w:sz w:val="21"/>
          <w:szCs w:val="21"/>
        </w:rPr>
        <w:br/>
        <w:t>требование относится и к разработчикам, и к пользователям, и к системе</w:t>
      </w:r>
      <w:r>
        <w:rPr>
          <w:rFonts w:ascii="Arial" w:hAnsi="Arial" w:cs="Arial"/>
          <w:color w:val="333333"/>
          <w:sz w:val="21"/>
          <w:szCs w:val="21"/>
        </w:rPr>
        <w:br/>
        <w:t>управления, контроля и регулирования ядерного производства, и к уровню</w:t>
      </w:r>
      <w:r>
        <w:rPr>
          <w:rFonts w:ascii="Arial" w:hAnsi="Arial" w:cs="Arial"/>
          <w:color w:val="333333"/>
          <w:sz w:val="21"/>
          <w:szCs w:val="21"/>
        </w:rPr>
        <w:br/>
        <w:t>образованности общества в целом. Понятно, что свойства новых ядерных</w:t>
      </w:r>
      <w:r>
        <w:rPr>
          <w:rFonts w:ascii="Arial" w:hAnsi="Arial" w:cs="Arial"/>
          <w:color w:val="333333"/>
          <w:sz w:val="21"/>
          <w:szCs w:val="21"/>
        </w:rPr>
        <w:br/>
        <w:t>материалов могут быть весьма непредсказуемыми. Это c одной стороны</w:t>
      </w:r>
      <w:r>
        <w:rPr>
          <w:rFonts w:ascii="Arial" w:hAnsi="Arial" w:cs="Arial"/>
          <w:color w:val="333333"/>
          <w:sz w:val="21"/>
          <w:szCs w:val="21"/>
        </w:rPr>
        <w:br/>
        <w:t>открывает перспективу для глубоких и всесторонних их исследований. C</w:t>
      </w: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другой, несет опасность выхода цепной реакции из под контроля</w:t>
      </w:r>
      <w:r>
        <w:rPr>
          <w:rFonts w:ascii="Arial" w:hAnsi="Arial" w:cs="Arial"/>
          <w:color w:val="333333"/>
          <w:sz w:val="21"/>
          <w:szCs w:val="21"/>
        </w:rPr>
        <w:br/>
        <w:t>исследователей.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Важно только понимать опасность ядерной физики, которая в ХХ веке</w:t>
      </w:r>
      <w:r>
        <w:rPr>
          <w:rFonts w:ascii="Arial" w:hAnsi="Arial" w:cs="Arial"/>
          <w:color w:val="333333"/>
          <w:sz w:val="21"/>
          <w:szCs w:val="21"/>
        </w:rPr>
        <w:br/>
        <w:t>подарила народам СССР Чернобыльскую аварию и не повторять этих</w:t>
      </w:r>
      <w:r>
        <w:rPr>
          <w:rFonts w:ascii="Arial" w:hAnsi="Arial" w:cs="Arial"/>
          <w:color w:val="333333"/>
          <w:sz w:val="21"/>
          <w:szCs w:val="21"/>
        </w:rPr>
        <w:br/>
        <w:t>ошибок. 3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есмотря на такое замечание, это роль ядерной физики в ХХI веке</w:t>
      </w:r>
      <w:r>
        <w:rPr>
          <w:rFonts w:ascii="Arial" w:hAnsi="Arial" w:cs="Arial"/>
          <w:color w:val="333333"/>
          <w:sz w:val="21"/>
          <w:szCs w:val="21"/>
        </w:rPr>
        <w:br/>
        <w:t>состоит в том, что это очень важная и перспективная отрасль физического (а</w:t>
      </w:r>
      <w:r>
        <w:rPr>
          <w:rFonts w:ascii="Arial" w:hAnsi="Arial" w:cs="Arial"/>
          <w:color w:val="333333"/>
          <w:sz w:val="21"/>
          <w:szCs w:val="21"/>
        </w:rPr>
        <w:br/>
        <w:t>фактически - квантового) материаловедения, которое давно вышло на путь</w:t>
      </w:r>
      <w:r>
        <w:rPr>
          <w:rFonts w:ascii="Arial" w:hAnsi="Arial" w:cs="Arial"/>
          <w:color w:val="333333"/>
          <w:sz w:val="21"/>
          <w:szCs w:val="21"/>
        </w:rPr>
        <w:br/>
        <w:t>служения человеку, хотя еще не может похвастаться производством</w:t>
      </w:r>
      <w:r>
        <w:rPr>
          <w:rFonts w:ascii="Arial" w:hAnsi="Arial" w:cs="Arial"/>
          <w:color w:val="333333"/>
          <w:sz w:val="21"/>
          <w:szCs w:val="21"/>
        </w:rPr>
        <w:br/>
        <w:t>массовых изделий.</w:t>
      </w:r>
      <w:r>
        <w:rPr>
          <w:rFonts w:ascii="Arial" w:hAnsi="Arial" w:cs="Arial"/>
          <w:color w:val="333333"/>
          <w:sz w:val="21"/>
          <w:szCs w:val="21"/>
        </w:rPr>
        <w:br/>
        <w:t>Перспектива ядерной физики в ХХ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веке состоит в новом подходе к</w:t>
      </w:r>
      <w:r>
        <w:rPr>
          <w:rFonts w:ascii="Arial" w:hAnsi="Arial" w:cs="Arial"/>
          <w:color w:val="333333"/>
          <w:sz w:val="21"/>
          <w:szCs w:val="21"/>
        </w:rPr>
        <w:br/>
        <w:t>созданию одного из новейших приборов последнего времени – компактному</w:t>
      </w:r>
      <w:r>
        <w:rPr>
          <w:rFonts w:ascii="Arial" w:hAnsi="Arial" w:cs="Arial"/>
          <w:color w:val="333333"/>
          <w:sz w:val="21"/>
          <w:szCs w:val="21"/>
        </w:rPr>
        <w:br/>
        <w:t>лазеру, работающему на энергии ядерного взрыва. Не вызывает сомнений,</w:t>
      </w:r>
      <w:r>
        <w:rPr>
          <w:rFonts w:ascii="Arial" w:hAnsi="Arial" w:cs="Arial"/>
          <w:color w:val="333333"/>
          <w:sz w:val="21"/>
          <w:szCs w:val="21"/>
        </w:rPr>
        <w:br/>
        <w:t>что его создание составляет первоочередную задачу для национальных</w:t>
      </w:r>
      <w:r>
        <w:rPr>
          <w:rFonts w:ascii="Arial" w:hAnsi="Arial" w:cs="Arial"/>
          <w:color w:val="333333"/>
          <w:sz w:val="21"/>
          <w:szCs w:val="21"/>
        </w:rPr>
        <w:br/>
        <w:t>лабораторий, академий, университетов.</w:t>
      </w:r>
      <w:r>
        <w:rPr>
          <w:rFonts w:ascii="Arial" w:hAnsi="Arial" w:cs="Arial"/>
          <w:color w:val="333333"/>
          <w:sz w:val="21"/>
          <w:szCs w:val="21"/>
        </w:rPr>
        <w:br/>
        <w:t>У меня лично не вызывает сомнений, что развитие названных отраслей</w:t>
      </w:r>
      <w:r>
        <w:rPr>
          <w:rFonts w:ascii="Arial" w:hAnsi="Arial" w:cs="Arial"/>
          <w:color w:val="333333"/>
          <w:sz w:val="21"/>
          <w:szCs w:val="21"/>
        </w:rPr>
        <w:br/>
        <w:t>ядерной физики в XXI веке, как это произошло в ХХ, будет продолжать</w:t>
      </w:r>
      <w:r>
        <w:rPr>
          <w:rFonts w:ascii="Arial" w:hAnsi="Arial" w:cs="Arial"/>
          <w:color w:val="333333"/>
          <w:sz w:val="21"/>
          <w:szCs w:val="21"/>
        </w:rPr>
        <w:br/>
        <w:t>определять реальный прогресс человечества.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В то же время многое в выборе научных исследований стали диктовать</w:t>
      </w:r>
      <w:r>
        <w:rPr>
          <w:rFonts w:ascii="Arial" w:hAnsi="Arial" w:cs="Arial"/>
          <w:color w:val="333333"/>
          <w:sz w:val="21"/>
          <w:szCs w:val="21"/>
        </w:rPr>
        <w:br/>
        <w:t>рынок и насущные потребности человечества, и все больше внимания</w:t>
      </w:r>
      <w:r>
        <w:rPr>
          <w:rFonts w:ascii="Arial" w:hAnsi="Arial" w:cs="Arial"/>
          <w:color w:val="333333"/>
          <w:sz w:val="21"/>
          <w:szCs w:val="21"/>
        </w:rPr>
        <w:br/>
        <w:t>уделяется развитию таких, в значительной мере прикладных направлений,</w:t>
      </w:r>
      <w:r>
        <w:rPr>
          <w:rFonts w:ascii="Arial" w:hAnsi="Arial" w:cs="Arial"/>
          <w:color w:val="333333"/>
          <w:sz w:val="21"/>
          <w:szCs w:val="21"/>
        </w:rPr>
        <w:br/>
        <w:t>как, например, борьба с угрозой глобального потепления, городская</w:t>
      </w:r>
      <w:r>
        <w:rPr>
          <w:rFonts w:ascii="Arial" w:hAnsi="Arial" w:cs="Arial"/>
          <w:color w:val="333333"/>
          <w:sz w:val="21"/>
          <w:szCs w:val="21"/>
        </w:rPr>
        <w:br/>
        <w:t>инфраструктура, технологии очистки воды, предотвращение выбросов</w:t>
      </w:r>
      <w:r>
        <w:rPr>
          <w:rFonts w:ascii="Arial" w:hAnsi="Arial" w:cs="Arial"/>
          <w:color w:val="333333"/>
          <w:sz w:val="21"/>
          <w:szCs w:val="21"/>
        </w:rPr>
        <w:br/>
        <w:t>шахтного метана и т.д., а также высокодоходные быстродействующая</w:t>
      </w:r>
      <w:r>
        <w:rPr>
          <w:rFonts w:ascii="Arial" w:hAnsi="Arial" w:cs="Arial"/>
          <w:color w:val="333333"/>
          <w:sz w:val="21"/>
          <w:szCs w:val="21"/>
        </w:rPr>
        <w:br/>
        <w:t>информационная электроника, беспроводная связь, сетевые технологии и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наноиндустрия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Однако будет развиваться и наука. Яркий пример - строительство и</w:t>
      </w:r>
      <w:r>
        <w:rPr>
          <w:rFonts w:ascii="Arial" w:hAnsi="Arial" w:cs="Arial"/>
          <w:color w:val="333333"/>
          <w:sz w:val="21"/>
          <w:szCs w:val="21"/>
        </w:rPr>
        <w:br/>
        <w:t xml:space="preserve">запуск осенью 2008 года Большого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адронного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коллайдера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Международном</w:t>
      </w:r>
      <w:r>
        <w:rPr>
          <w:rFonts w:ascii="Arial" w:hAnsi="Arial" w:cs="Arial"/>
          <w:color w:val="333333"/>
          <w:sz w:val="21"/>
          <w:szCs w:val="21"/>
        </w:rPr>
        <w:br/>
        <w:t>ядерном центре (ЦЕРН) в Женеве для наблюдения процессов рождения и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взаимных превращений новых элементарных частиц.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Объем получаемых</w:t>
      </w:r>
      <w:r>
        <w:rPr>
          <w:rFonts w:ascii="Arial" w:hAnsi="Arial" w:cs="Arial"/>
          <w:color w:val="333333"/>
          <w:sz w:val="21"/>
          <w:szCs w:val="21"/>
        </w:rPr>
        <w:br/>
        <w:t>данных при этом ожидается таким, что соизмеримый с существующим в</w:t>
      </w:r>
      <w:r>
        <w:rPr>
          <w:rFonts w:ascii="Arial" w:hAnsi="Arial" w:cs="Arial"/>
          <w:color w:val="333333"/>
          <w:sz w:val="21"/>
          <w:szCs w:val="21"/>
        </w:rPr>
        <w:br/>
        <w:t>мире, а анализ соответствующей информации не способен сделать ни один</w:t>
      </w:r>
      <w:r>
        <w:rPr>
          <w:rFonts w:ascii="Arial" w:hAnsi="Arial" w:cs="Arial"/>
          <w:color w:val="333333"/>
          <w:sz w:val="21"/>
          <w:szCs w:val="21"/>
        </w:rPr>
        <w:br/>
        <w:t>среди существующих суперкомпьютеров. 4 Попытки найти способ ее</w:t>
      </w:r>
      <w:r>
        <w:rPr>
          <w:rFonts w:ascii="Arial" w:hAnsi="Arial" w:cs="Arial"/>
          <w:color w:val="333333"/>
          <w:sz w:val="21"/>
          <w:szCs w:val="21"/>
        </w:rPr>
        <w:br/>
        <w:t>обработки привели к созданию отсутствующего ранее вычислительного</w:t>
      </w:r>
      <w:r>
        <w:rPr>
          <w:rFonts w:ascii="Arial" w:hAnsi="Arial" w:cs="Arial"/>
          <w:color w:val="333333"/>
          <w:sz w:val="21"/>
          <w:szCs w:val="21"/>
        </w:rPr>
        <w:br/>
        <w:t xml:space="preserve">Интернета, получившего название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грид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-технологии.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Коллайдер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еще не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вышел на полную мощность, 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грид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-вычисления уже применяются не только</w:t>
      </w:r>
      <w:r>
        <w:rPr>
          <w:rFonts w:ascii="Arial" w:hAnsi="Arial" w:cs="Arial"/>
          <w:color w:val="333333"/>
          <w:sz w:val="21"/>
          <w:szCs w:val="21"/>
        </w:rPr>
        <w:br/>
        <w:t>физиками и математиками-вычислителем, но и фармакологами при синтезе</w:t>
      </w:r>
      <w:r>
        <w:rPr>
          <w:rFonts w:ascii="Arial" w:hAnsi="Arial" w:cs="Arial"/>
          <w:color w:val="333333"/>
          <w:sz w:val="21"/>
          <w:szCs w:val="21"/>
        </w:rPr>
        <w:br/>
        <w:t>новых веществ для лекарств, экономистами для оценок работы предприятий,</w:t>
      </w:r>
      <w:r>
        <w:rPr>
          <w:rFonts w:ascii="Arial" w:hAnsi="Arial" w:cs="Arial"/>
          <w:color w:val="333333"/>
          <w:sz w:val="21"/>
          <w:szCs w:val="21"/>
        </w:rPr>
        <w:br/>
        <w:t>метеорологами при прогнозах погоды, геофизиками при выяснении рисков</w:t>
      </w:r>
      <w:r>
        <w:rPr>
          <w:rFonts w:ascii="Arial" w:hAnsi="Arial" w:cs="Arial"/>
          <w:color w:val="333333"/>
          <w:sz w:val="21"/>
          <w:szCs w:val="21"/>
        </w:rPr>
        <w:br/>
        <w:t>землетрясений, экологами при определении степени загрязнения</w:t>
      </w:r>
      <w:r>
        <w:rPr>
          <w:rFonts w:ascii="Arial" w:hAnsi="Arial" w:cs="Arial"/>
          <w:color w:val="333333"/>
          <w:sz w:val="21"/>
          <w:szCs w:val="21"/>
        </w:rPr>
        <w:br/>
        <w:t>окружающей среды парниковыми газами в результате работы топливн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о-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энергетических компаний и использования транспорта.</w:t>
      </w:r>
      <w:r>
        <w:rPr>
          <w:rFonts w:ascii="Arial" w:hAnsi="Arial" w:cs="Arial"/>
          <w:color w:val="333333"/>
          <w:sz w:val="21"/>
          <w:szCs w:val="21"/>
        </w:rPr>
        <w:br/>
        <w:t>По материалам работы можно сделать вывод, что развитие ядерной</w:t>
      </w:r>
      <w:r>
        <w:rPr>
          <w:rFonts w:ascii="Arial" w:hAnsi="Arial" w:cs="Arial"/>
          <w:color w:val="333333"/>
          <w:sz w:val="21"/>
          <w:szCs w:val="21"/>
        </w:rPr>
        <w:br/>
        <w:t>физики в ХХ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веке опирается на научные открытия и достижения</w:t>
      </w:r>
      <w:r>
        <w:rPr>
          <w:rFonts w:ascii="Arial" w:hAnsi="Arial" w:cs="Arial"/>
          <w:color w:val="333333"/>
          <w:sz w:val="21"/>
          <w:szCs w:val="21"/>
        </w:rPr>
        <w:br/>
        <w:t>фундаментальных исследований. Следовательно, не будет преувеличением</w:t>
      </w:r>
      <w:r>
        <w:rPr>
          <w:rFonts w:ascii="Arial" w:hAnsi="Arial" w:cs="Arial"/>
          <w:color w:val="333333"/>
          <w:sz w:val="21"/>
          <w:szCs w:val="21"/>
        </w:rPr>
        <w:br/>
        <w:t>сказать, что углубленное выяснения физической природы атомного ядра - это</w:t>
      </w:r>
      <w:r>
        <w:rPr>
          <w:rFonts w:ascii="Arial" w:hAnsi="Arial" w:cs="Arial"/>
          <w:color w:val="333333"/>
          <w:sz w:val="21"/>
          <w:szCs w:val="21"/>
        </w:rPr>
        <w:br/>
        <w:t>центральная проблема физики на все будущие времена. Работы хватит на</w:t>
      </w:r>
      <w:r>
        <w:rPr>
          <w:rFonts w:ascii="Arial" w:hAnsi="Arial" w:cs="Arial"/>
          <w:color w:val="333333"/>
          <w:sz w:val="21"/>
          <w:szCs w:val="21"/>
        </w:rPr>
        <w:br/>
        <w:t>всех, кто посвятит свою жизнь науке и достижению этой грандиозной цели.</w:t>
      </w: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Список литературы</w:t>
      </w:r>
    </w:p>
    <w:p w:rsidR="00776235" w:rsidRDefault="00776235" w:rsidP="0077623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Гинзбург В.Л. Физический минимум на начало XXI века.// В. Л.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Гинзбурга «О науке, о себе и о других». М.: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Физматлитература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2003.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Курнаев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В.А. Плазма - XXI век /. М.: МИФИ, 2008. – 90 с.</w:t>
      </w:r>
      <w:r>
        <w:rPr>
          <w:rFonts w:ascii="Arial" w:hAnsi="Arial" w:cs="Arial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Ланге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В.Н. Физические парадоксы, софизмы и занимательные задачи:</w:t>
      </w:r>
      <w:r>
        <w:rPr>
          <w:rFonts w:ascii="Arial" w:hAnsi="Arial" w:cs="Arial"/>
          <w:color w:val="333333"/>
          <w:sz w:val="21"/>
          <w:szCs w:val="21"/>
        </w:rPr>
        <w:br/>
        <w:t>Электричество и магнетизм. Колебания и волны. Оптика. Теория</w:t>
      </w:r>
      <w:r>
        <w:rPr>
          <w:rFonts w:ascii="Arial" w:hAnsi="Arial" w:cs="Arial"/>
          <w:color w:val="333333"/>
          <w:sz w:val="21"/>
          <w:szCs w:val="21"/>
        </w:rPr>
        <w:br/>
        <w:t>относительности. Атомная и ядерная физика. М.: Стереотип, 2016.</w:t>
      </w:r>
      <w:r>
        <w:rPr>
          <w:rFonts w:ascii="Arial" w:hAnsi="Arial" w:cs="Arial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Пономарёв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-Степной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Н.Н.Роль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атомной энергетики в структуре</w:t>
      </w:r>
      <w:r>
        <w:rPr>
          <w:rFonts w:ascii="Arial" w:hAnsi="Arial" w:cs="Arial"/>
          <w:color w:val="333333"/>
          <w:sz w:val="21"/>
          <w:szCs w:val="21"/>
        </w:rPr>
        <w:br/>
        <w:t>мирового энергетического производства XXI века и Атомн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о-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водородная энергетика.// Потенциал № 3, 2005.С.9-14.</w:t>
      </w:r>
      <w:r>
        <w:rPr>
          <w:rFonts w:ascii="Arial" w:hAnsi="Arial" w:cs="Arial"/>
          <w:color w:val="333333"/>
          <w:sz w:val="21"/>
          <w:szCs w:val="21"/>
        </w:rPr>
        <w:br/>
        <w:t>5. Физика в XXI веке.//http://kpi.ua/ru/node/11290</w:t>
      </w:r>
    </w:p>
    <w:p w:rsidR="00F7294D" w:rsidRDefault="00F7294D"/>
    <w:sectPr w:rsidR="00F7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8"/>
    <w:rsid w:val="00776235"/>
    <w:rsid w:val="00EA5088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Company>diakov.net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2022-12-15T07:37:00Z</dcterms:created>
  <dcterms:modified xsi:type="dcterms:W3CDTF">2022-12-15T07:37:00Z</dcterms:modified>
</cp:coreProperties>
</file>