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E7" w:rsidRPr="00BA6DE7" w:rsidRDefault="00BA6DE7" w:rsidP="00BA6DE7">
      <w:pPr>
        <w:jc w:val="center"/>
        <w:rPr>
          <w:b/>
        </w:rPr>
      </w:pPr>
      <w:r w:rsidRPr="00BA6DE7">
        <w:rPr>
          <w:b/>
        </w:rPr>
        <w:t>РЕЦЕНЗИЯ</w:t>
      </w:r>
    </w:p>
    <w:p w:rsidR="00BA6DE7" w:rsidRPr="00BA6DE7" w:rsidRDefault="00BA6DE7" w:rsidP="00BA6DE7">
      <w:pPr>
        <w:jc w:val="center"/>
        <w:rPr>
          <w:b/>
        </w:rPr>
      </w:pPr>
      <w:r w:rsidRPr="00BA6DE7">
        <w:rPr>
          <w:b/>
        </w:rPr>
        <w:t xml:space="preserve">на эссе </w:t>
      </w:r>
      <w:r w:rsidRPr="00BA6DE7">
        <w:rPr>
          <w:b/>
        </w:rPr>
        <w:t>«…»</w:t>
      </w:r>
    </w:p>
    <w:p w:rsidR="00BA6DE7" w:rsidRDefault="00BA6DE7" w:rsidP="00BA6DE7"/>
    <w:p w:rsidR="00BA6DE7" w:rsidRDefault="00BA6DE7" w:rsidP="00BA6DE7">
      <w:r>
        <w:t>Автор работы демонстрирует глубокое понимание вопроса и оригинальную точку зрения. Тема эссе раскрыта полно, без отклонений от основного хода рассуждений</w:t>
      </w:r>
      <w:r>
        <w:t>, тезис ей полностью соответствует</w:t>
      </w:r>
      <w:r>
        <w:t>. </w:t>
      </w:r>
    </w:p>
    <w:p w:rsidR="00BA6DE7" w:rsidRDefault="00BA6DE7" w:rsidP="00BA6DE7">
      <w:r>
        <w:t>Эссе состоит из логически связанных между собой разделов: вступления, основной части и заключения. Начало отображает рассматриваемую проблематику. </w:t>
      </w:r>
      <w:r>
        <w:t>В дальнейшем тексте для доказательства своей точки зрения автор использует аргументы из разных сфер: литературы, кинематографа, социального опыта.</w:t>
      </w:r>
    </w:p>
    <w:p w:rsidR="00BA6DE7" w:rsidRDefault="00BA6DE7" w:rsidP="00BA6DE7">
      <w:r>
        <w:t>Сложностей с восприятием текста нет. Автор использует различные языковые средства, работающие на целостность и органичность повествования: синонимы, антонимы, оправданный параллелизм синтаксических конструкций и др. </w:t>
      </w:r>
    </w:p>
    <w:p w:rsidR="00BA6DE7" w:rsidRDefault="00BA6DE7" w:rsidP="00BA6DE7">
      <w:r>
        <w:t>Следует отметить, что при содержательной и полемичной основной части выводы в финале сделаны не совсем четко. Но, возможно, это входило в замысел автора, чтобы читатель смог додумать их сам. </w:t>
      </w:r>
    </w:p>
    <w:p w:rsidR="00BA6DE7" w:rsidRDefault="00BA6DE7" w:rsidP="00BA6DE7">
      <w:r>
        <w:t>Удачно подобран глубокий, символичный эпиграф, который подчеркивает значимость тематики, придает завершенность тексту. </w:t>
      </w:r>
    </w:p>
    <w:p w:rsidR="00BA6DE7" w:rsidRDefault="00BA6DE7" w:rsidP="00BA6DE7">
      <w:r>
        <w:t>Язык изложения достаточно красочен и выразителен. В тексте используются различные художественные средства: метафоры, сравнения, гиперболы. Приемы, задействованные при написании эссе, полностью соответствуют жанру рассуждения. Стиль выдержан и не вызывает претензий. Есть несколько некритических орфографических и пунктуационных ошибок, речевые не замечены. </w:t>
      </w:r>
    </w:p>
    <w:p w:rsidR="00A84171" w:rsidRDefault="00BA6DE7" w:rsidP="00BA6DE7">
      <w:r>
        <w:t>Подытоживая, следует отметить, что в целом работа выполнена на должном уровне: тщательно, аккуратно – и, несмотря на несущественные недочеты, заслуживает высокой оценки.</w:t>
      </w:r>
      <w:bookmarkStart w:id="0" w:name="_GoBack"/>
      <w:bookmarkEnd w:id="0"/>
    </w:p>
    <w:sectPr w:rsidR="00A8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E7"/>
    <w:rsid w:val="00A84171"/>
    <w:rsid w:val="00B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</dc:creator>
  <cp:lastModifiedBy>713</cp:lastModifiedBy>
  <cp:revision>1</cp:revision>
  <dcterms:created xsi:type="dcterms:W3CDTF">2023-02-01T17:52:00Z</dcterms:created>
  <dcterms:modified xsi:type="dcterms:W3CDTF">2023-02-01T17:54:00Z</dcterms:modified>
</cp:coreProperties>
</file>